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оказание образовательных услуг по дополнительной профессиональной программе повышения квалификации </w:t>
      </w:r>
      <w:r w:rsidR="006B458E" w:rsidRPr="006B458E">
        <w:rPr>
          <w:rFonts w:ascii="PT Astra Serif" w:hAnsi="PT Astra Serif"/>
          <w:b/>
          <w:kern w:val="2"/>
          <w:sz w:val="24"/>
          <w:szCs w:val="24"/>
          <w:lang w:eastAsia="ar-SA"/>
        </w:rPr>
        <w:t xml:space="preserve"> «Противодействие коррупции при проведении закупок товаров, работ, услуг для обеспечения государственных и му</w:t>
      </w:r>
      <w:r w:rsidR="006B458E">
        <w:rPr>
          <w:rFonts w:ascii="PT Astra Serif" w:hAnsi="PT Astra Serif"/>
          <w:b/>
          <w:kern w:val="2"/>
          <w:sz w:val="24"/>
          <w:szCs w:val="24"/>
          <w:lang w:eastAsia="ar-SA"/>
        </w:rPr>
        <w:t xml:space="preserve">ниципальных нужд» </w:t>
      </w:r>
    </w:p>
    <w:p w:rsidR="00494F12" w:rsidRPr="00B324DB" w:rsidRDefault="00494F12">
      <w:pPr>
        <w:pStyle w:val="10"/>
        <w:tabs>
          <w:tab w:val="left" w:pos="6946"/>
        </w:tabs>
        <w:spacing w:after="0" w:line="240" w:lineRule="auto"/>
        <w:jc w:val="center"/>
        <w:rPr>
          <w:rFonts w:ascii="PT Astra Serif" w:hAnsi="PT Astra Serif"/>
          <w:color w:val="000099"/>
          <w:szCs w:val="24"/>
        </w:rPr>
      </w:pPr>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305594" w:rsidRPr="00B324DB" w:rsidRDefault="00305594" w:rsidP="00E139F8">
      <w:pPr>
        <w:pStyle w:val="10"/>
        <w:spacing w:after="0" w:line="240" w:lineRule="auto"/>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(протокол_________ от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6B458E">
        <w:rPr>
          <w:rFonts w:ascii="PT Astra Serif" w:hAnsi="PT Astra Serif"/>
          <w:color w:val="000000"/>
          <w:szCs w:val="24"/>
        </w:rPr>
        <w:t>о</w:t>
      </w:r>
      <w:r w:rsidR="006B458E">
        <w:rPr>
          <w:rFonts w:ascii="PT Astra Serif" w:hAnsi="PT Astra Serif"/>
          <w:color w:val="000099"/>
          <w:szCs w:val="24"/>
        </w:rPr>
        <w:t>бразовательные</w:t>
      </w:r>
      <w:r w:rsidR="006B458E" w:rsidRPr="006B458E">
        <w:rPr>
          <w:rFonts w:ascii="PT Astra Serif" w:hAnsi="PT Astra Serif"/>
          <w:color w:val="000099"/>
          <w:szCs w:val="24"/>
        </w:rPr>
        <w:t xml:space="preserve"> услуг</w:t>
      </w:r>
      <w:r w:rsidR="006B458E">
        <w:rPr>
          <w:rFonts w:ascii="PT Astra Serif" w:hAnsi="PT Astra Serif"/>
          <w:color w:val="000099"/>
          <w:szCs w:val="24"/>
        </w:rPr>
        <w:t>и</w:t>
      </w:r>
      <w:r w:rsidR="006B458E" w:rsidRPr="006B458E">
        <w:rPr>
          <w:rFonts w:ascii="PT Astra Serif" w:hAnsi="PT Astra Serif"/>
          <w:color w:val="000099"/>
          <w:szCs w:val="24"/>
        </w:rPr>
        <w:t xml:space="preserve"> по дополнительной профессиональной программе повышения квалификации «Противодействие коррупции при проведении закупок товаров, работ, услуг для обеспечения государственных и му</w:t>
      </w:r>
      <w:r w:rsidR="006B458E">
        <w:rPr>
          <w:rFonts w:ascii="PT Astra Serif" w:hAnsi="PT Astra Serif"/>
          <w:color w:val="000099"/>
          <w:szCs w:val="24"/>
        </w:rPr>
        <w:t xml:space="preserve">ниципальных нужд», </w:t>
      </w:r>
      <w:r w:rsidRPr="00B324DB">
        <w:rPr>
          <w:rFonts w:ascii="PT Astra Serif" w:hAnsi="PT Astra Serif"/>
          <w:szCs w:val="24"/>
        </w:rPr>
        <w:t>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A06585" w:rsidRPr="00B324DB"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A06585" w:rsidRPr="00B324DB">
        <w:rPr>
          <w:rFonts w:ascii="PT Astra Serif" w:hAnsi="PT Astra Serif"/>
          <w:color w:val="000000"/>
          <w:szCs w:val="24"/>
        </w:rPr>
        <w:t>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w:t>
      </w:r>
      <w:r w:rsidR="003F5488" w:rsidRPr="00B324DB">
        <w:rPr>
          <w:rFonts w:ascii="PT Astra Serif" w:hAnsi="PT Astra Serif"/>
          <w:color w:val="000000"/>
          <w:szCs w:val="24"/>
        </w:rPr>
        <w:t>,</w:t>
      </w:r>
      <w:r w:rsidR="00A06585" w:rsidRPr="00B324DB">
        <w:rPr>
          <w:rFonts w:ascii="PT Astra Serif" w:hAnsi="PT Astra Serif"/>
          <w:color w:val="000000"/>
          <w:szCs w:val="24"/>
        </w:rPr>
        <w:t xml:space="preserve"> ул. 40 лет Победы, дом 11.</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BC3749" w:rsidRPr="00B324DB">
        <w:rPr>
          <w:rFonts w:ascii="PT Astra Serif" w:hAnsi="PT Astra Serif"/>
          <w:color w:val="000099"/>
          <w:szCs w:val="24"/>
        </w:rPr>
        <w:t xml:space="preserve">Бюджет города </w:t>
      </w:r>
      <w:proofErr w:type="spellStart"/>
      <w:r w:rsidR="00BC3749" w:rsidRPr="00B324DB">
        <w:rPr>
          <w:rFonts w:ascii="PT Astra Serif" w:hAnsi="PT Astra Serif"/>
          <w:color w:val="000099"/>
          <w:szCs w:val="24"/>
        </w:rPr>
        <w:t>Югорска</w:t>
      </w:r>
      <w:proofErr w:type="spellEnd"/>
      <w:r w:rsidR="00BC3749" w:rsidRPr="00B324DB">
        <w:rPr>
          <w:rFonts w:ascii="PT Astra Serif" w:hAnsi="PT Astra Serif"/>
          <w:color w:val="000099"/>
          <w:szCs w:val="24"/>
        </w:rPr>
        <w:t xml:space="preserve"> на 202</w:t>
      </w:r>
      <w:r w:rsidR="005F3182" w:rsidRPr="00B324DB">
        <w:rPr>
          <w:rFonts w:ascii="PT Astra Serif" w:hAnsi="PT Astra Serif"/>
          <w:color w:val="000099"/>
          <w:szCs w:val="24"/>
        </w:rPr>
        <w:t>5</w:t>
      </w:r>
      <w:r w:rsidR="00BC3749" w:rsidRPr="00B324DB">
        <w:rPr>
          <w:rFonts w:ascii="PT Astra Serif" w:hAnsi="PT Astra Serif"/>
          <w:color w:val="000099"/>
          <w:szCs w:val="24"/>
        </w:rPr>
        <w:t xml:space="preserve"> год </w:t>
      </w:r>
      <w:r w:rsidR="005F3182" w:rsidRPr="00B324DB">
        <w:rPr>
          <w:rFonts w:ascii="PT Astra Serif" w:hAnsi="PT Astra Serif"/>
          <w:color w:val="000099"/>
          <w:szCs w:val="24"/>
        </w:rPr>
        <w:t>(</w:t>
      </w:r>
      <w:r w:rsidR="006B458E" w:rsidRPr="006B458E">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5F3182" w:rsidRPr="00B324DB">
        <w:rPr>
          <w:rFonts w:ascii="PT Astra Serif" w:hAnsi="PT Astra Serif"/>
          <w:color w:val="000099"/>
          <w:szCs w:val="24"/>
        </w:rPr>
        <w:t>)</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w:t>
      </w:r>
      <w:r w:rsidR="00476BAE" w:rsidRPr="00B324DB">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6E0821" w:rsidRPr="00B324DB" w:rsidRDefault="006E0821">
      <w:pPr>
        <w:pStyle w:val="10"/>
        <w:spacing w:after="0" w:line="240" w:lineRule="auto"/>
        <w:ind w:firstLine="709"/>
        <w:jc w:val="center"/>
        <w:rPr>
          <w:rFonts w:ascii="PT Astra Serif" w:hAnsi="PT Astra Serif"/>
          <w:b/>
          <w:szCs w:val="24"/>
        </w:rPr>
      </w:pP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 xml:space="preserve">3.1.1.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lastRenderedPageBreak/>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proofErr w:type="gramStart"/>
      <w:r w:rsidR="00A6118B" w:rsidRPr="00B324DB">
        <w:rPr>
          <w:rFonts w:ascii="PT Astra Serif" w:hAnsi="PT Astra Serif"/>
          <w:color w:val="000099"/>
          <w:szCs w:val="24"/>
        </w:rPr>
        <w:t>с даты заключения</w:t>
      </w:r>
      <w:proofErr w:type="gramEnd"/>
      <w:r w:rsidR="00A6118B" w:rsidRPr="00B324DB">
        <w:rPr>
          <w:rFonts w:ascii="PT Astra Serif" w:hAnsi="PT Astra Serif"/>
          <w:color w:val="000099"/>
          <w:szCs w:val="24"/>
        </w:rPr>
        <w:t xml:space="preserve"> муниципального контракта </w:t>
      </w:r>
      <w:r w:rsidR="007B4672" w:rsidRPr="00B324DB">
        <w:rPr>
          <w:rFonts w:ascii="PT Astra Serif" w:hAnsi="PT Astra Serif"/>
          <w:color w:val="000099"/>
          <w:szCs w:val="24"/>
        </w:rPr>
        <w:t xml:space="preserve">по  </w:t>
      </w:r>
      <w:r w:rsidR="00894957" w:rsidRPr="00B324DB">
        <w:rPr>
          <w:rFonts w:ascii="PT Astra Serif" w:hAnsi="PT Astra Serif"/>
          <w:color w:val="000099"/>
          <w:szCs w:val="24"/>
        </w:rPr>
        <w:t>3</w:t>
      </w:r>
      <w:r w:rsidR="00565404" w:rsidRPr="00B324DB">
        <w:rPr>
          <w:rFonts w:ascii="PT Astra Serif" w:hAnsi="PT Astra Serif"/>
          <w:color w:val="000099"/>
          <w:szCs w:val="24"/>
        </w:rPr>
        <w:t>0</w:t>
      </w:r>
      <w:r w:rsidR="00A65AAC" w:rsidRPr="00B324DB">
        <w:rPr>
          <w:rFonts w:ascii="PT Astra Serif" w:hAnsi="PT Astra Serif"/>
          <w:color w:val="000099"/>
          <w:szCs w:val="24"/>
        </w:rPr>
        <w:t>.</w:t>
      </w:r>
      <w:r w:rsidR="00565404" w:rsidRPr="00B324DB">
        <w:rPr>
          <w:rFonts w:ascii="PT Astra Serif" w:hAnsi="PT Astra Serif"/>
          <w:color w:val="000099"/>
          <w:szCs w:val="24"/>
        </w:rPr>
        <w:t>09</w:t>
      </w:r>
      <w:r w:rsidR="00A65AAC" w:rsidRPr="00B324DB">
        <w:rPr>
          <w:rFonts w:ascii="PT Astra Serif" w:hAnsi="PT Astra Serif"/>
          <w:color w:val="000099"/>
          <w:szCs w:val="24"/>
        </w:rPr>
        <w:t>.202</w:t>
      </w:r>
      <w:r w:rsidR="00565404" w:rsidRPr="00B324DB">
        <w:rPr>
          <w:rFonts w:ascii="PT Astra Serif" w:hAnsi="PT Astra Serif"/>
          <w:color w:val="000099"/>
          <w:szCs w:val="24"/>
        </w:rPr>
        <w:t>5</w:t>
      </w:r>
      <w:r w:rsidR="00A65AAC" w:rsidRPr="00B324DB">
        <w:rPr>
          <w:rFonts w:ascii="PT Astra Serif" w:hAnsi="PT Astra Serif"/>
          <w:color w:val="000099"/>
          <w:szCs w:val="24"/>
        </w:rPr>
        <w:t xml:space="preserve"> г.</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A65AAC" w:rsidRPr="00B324DB">
        <w:rPr>
          <w:rFonts w:ascii="PT Astra Serif" w:hAnsi="PT Astra Serif"/>
          <w:color w:val="000000"/>
          <w:szCs w:val="24"/>
        </w:rPr>
        <w:t>3</w:t>
      </w:r>
      <w:r w:rsidRPr="00B324DB">
        <w:rPr>
          <w:rFonts w:ascii="PT Astra Serif" w:hAnsi="PT Astra Serif"/>
          <w:color w:val="000000"/>
          <w:szCs w:val="24"/>
        </w:rPr>
        <w:t xml:space="preserve"> (</w:t>
      </w:r>
      <w:r w:rsidR="00A65AAC" w:rsidRPr="00B324DB">
        <w:rPr>
          <w:rFonts w:ascii="PT Astra Serif" w:hAnsi="PT Astra Serif"/>
          <w:color w:val="000000"/>
          <w:szCs w:val="24"/>
        </w:rPr>
        <w:t>трех</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lastRenderedPageBreak/>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Заказчиком может быть </w:t>
      </w:r>
      <w:proofErr w:type="gramStart"/>
      <w:r w:rsidRPr="00B324D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B324D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324DB">
        <w:rPr>
          <w:rFonts w:ascii="PT Astra Serif" w:hAnsi="PT Astra Serif"/>
          <w:kern w:val="2"/>
          <w:szCs w:val="24"/>
        </w:rPr>
        <w:t>осуществляется Исполнителем и согласовывается</w:t>
      </w:r>
      <w:proofErr w:type="gramEnd"/>
      <w:r w:rsidRPr="00B324D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DE4B34" w:rsidRDefault="00F12074" w:rsidP="006B458E">
      <w:pPr>
        <w:pStyle w:val="afff3"/>
        <w:spacing w:after="0" w:line="240" w:lineRule="auto"/>
        <w:ind w:firstLine="623"/>
        <w:jc w:val="both"/>
        <w:rPr>
          <w:rFonts w:ascii="Times New Roman" w:hAnsi="Times New Roman"/>
          <w:color w:val="FF0000"/>
          <w:kern w:val="16"/>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w:t>
      </w:r>
      <w:r w:rsidR="00DE4B34" w:rsidRPr="00DE4B34">
        <w:rPr>
          <w:rFonts w:ascii="Times New Roman" w:hAnsi="Times New Roman"/>
          <w:color w:val="4F81BD"/>
          <w:kern w:val="16"/>
          <w:szCs w:val="24"/>
        </w:rPr>
        <w:t xml:space="preserve">Обо всех нарушениях условий Контракта об объеме и качестве  услуг Заказчик извещает Исполнителя не позднее трех рабочих дней </w:t>
      </w:r>
      <w:proofErr w:type="gramStart"/>
      <w:r w:rsidR="00DE4B34" w:rsidRPr="00DE4B34">
        <w:rPr>
          <w:rFonts w:ascii="Times New Roman" w:hAnsi="Times New Roman"/>
          <w:color w:val="4F81BD"/>
          <w:kern w:val="16"/>
          <w:szCs w:val="24"/>
        </w:rPr>
        <w:t>с даты обнаружения</w:t>
      </w:r>
      <w:proofErr w:type="gramEnd"/>
      <w:r w:rsidR="00DE4B34" w:rsidRPr="00DE4B34">
        <w:rPr>
          <w:rFonts w:ascii="Times New Roman" w:hAnsi="Times New Roman"/>
          <w:color w:val="4F81BD"/>
          <w:kern w:val="16"/>
          <w:szCs w:val="24"/>
        </w:rPr>
        <w:t xml:space="preserve"> указанных нарушений. Уведомление о </w:t>
      </w:r>
      <w:proofErr w:type="gramStart"/>
      <w:r w:rsidR="00DE4B34" w:rsidRPr="00DE4B34">
        <w:rPr>
          <w:rFonts w:ascii="Times New Roman" w:hAnsi="Times New Roman"/>
          <w:color w:val="4F81BD"/>
          <w:kern w:val="16"/>
          <w:szCs w:val="24"/>
        </w:rPr>
        <w:t>невыполнении</w:t>
      </w:r>
      <w:proofErr w:type="gramEnd"/>
      <w:r w:rsidR="00DE4B34" w:rsidRPr="00DE4B34">
        <w:rPr>
          <w:rFonts w:ascii="Times New Roman" w:hAnsi="Times New Roman"/>
          <w:color w:val="4F81BD"/>
          <w:kern w:val="16"/>
          <w:szCs w:val="24"/>
        </w:rPr>
        <w:t xml:space="preserve"> или ненадлежащем выполнении Исполнителем  обязательств по Конт</w:t>
      </w:r>
      <w:r w:rsidR="00DE4B34">
        <w:rPr>
          <w:rFonts w:ascii="Times New Roman" w:hAnsi="Times New Roman"/>
          <w:color w:val="4F81BD"/>
          <w:kern w:val="16"/>
          <w:szCs w:val="24"/>
        </w:rPr>
        <w:t xml:space="preserve">ракту составляется Заказчиком в </w:t>
      </w:r>
      <w:r w:rsidR="00DE4B34" w:rsidRPr="00DE4B34">
        <w:rPr>
          <w:rFonts w:ascii="Times New Roman" w:hAnsi="Times New Roman"/>
          <w:color w:val="FF0000"/>
          <w:kern w:val="16"/>
          <w:szCs w:val="24"/>
        </w:rPr>
        <w:t>электронной форме в единой информационной системе и устанавливает сроки для устранения выявленных нарушений.</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kern w:val="2"/>
          <w:szCs w:val="24"/>
        </w:rPr>
        <w:t>5.</w:t>
      </w:r>
      <w:r w:rsidR="007E6CE3" w:rsidRPr="00B324DB">
        <w:rPr>
          <w:rFonts w:ascii="PT Astra Serif" w:hAnsi="PT Astra Serif"/>
          <w:kern w:val="2"/>
          <w:szCs w:val="24"/>
        </w:rPr>
        <w:t>8</w:t>
      </w:r>
      <w:r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w:t>
      </w:r>
      <w:bookmarkStart w:id="0" w:name="_GoBack"/>
      <w:bookmarkEnd w:id="0"/>
      <w:r w:rsidRPr="00B324DB">
        <w:rPr>
          <w:rFonts w:ascii="PT Astra Serif" w:hAnsi="PT Astra Serif"/>
          <w:szCs w:val="24"/>
        </w:rPr>
        <w:t>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 xml:space="preserve">Приёмка оказанных услуг, на территориях, имеющих ограничения, связанные с </w:t>
      </w:r>
      <w:r w:rsidRPr="00B324DB">
        <w:rPr>
          <w:rFonts w:ascii="PT Astra Serif" w:hAnsi="PT Astra Serif"/>
          <w:szCs w:val="24"/>
        </w:rPr>
        <w:lastRenderedPageBreak/>
        <w:t>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lastRenderedPageBreak/>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 xml:space="preserve">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r w:rsidR="00EF2A96">
        <w:rPr>
          <w:rFonts w:ascii="PT Astra Serif" w:hAnsi="PT Astra Serif"/>
          <w:color w:val="000000"/>
          <w:sz w:val="24"/>
          <w:szCs w:val="24"/>
        </w:rPr>
        <w:t>ИКЗ__________________//</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оказание образовательных услуг по дополнительной профессиональной программе повышения квалификации </w:t>
      </w:r>
      <w:r w:rsidR="00894A05" w:rsidRPr="00B324DB">
        <w:rPr>
          <w:rFonts w:ascii="PT Astra Serif" w:hAnsi="PT Astra Serif"/>
          <w:color w:val="000099"/>
          <w:sz w:val="24"/>
          <w:szCs w:val="24"/>
        </w:rPr>
        <w:t>«</w:t>
      </w:r>
      <w:r w:rsidR="006B458E">
        <w:rPr>
          <w:rFonts w:ascii="PT Astra Serif" w:hAnsi="PT Astra Serif"/>
          <w:color w:val="000099"/>
          <w:sz w:val="24"/>
          <w:szCs w:val="24"/>
        </w:rPr>
        <w:t>Противодействие коррупции при проведении закупок товаров, работ, услуг для обеспечения государственных и муниципальных нужд</w:t>
      </w:r>
      <w:r w:rsidR="00565404" w:rsidRPr="00B324DB">
        <w:rPr>
          <w:rFonts w:ascii="PT Astra Serif" w:hAnsi="PT Astra Serif"/>
          <w:color w:val="000099"/>
          <w:sz w:val="24"/>
          <w:szCs w:val="24"/>
        </w:rPr>
        <w:t>»</w:t>
      </w:r>
      <w:r w:rsidR="006751AB" w:rsidRPr="00B324DB">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w:t>
      </w:r>
      <w:r w:rsidRPr="00B324DB">
        <w:rPr>
          <w:rFonts w:ascii="PT Astra Serif" w:eastAsia="Calibri" w:hAnsi="PT Astra Serif"/>
          <w:sz w:val="24"/>
          <w:szCs w:val="24"/>
          <w:lang w:eastAsia="en-US"/>
        </w:rPr>
        <w:lastRenderedPageBreak/>
        <w:t>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lastRenderedPageBreak/>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1" w:name="P57"/>
      <w:bookmarkEnd w:id="1"/>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2" w:name="P67"/>
      <w:bookmarkEnd w:id="2"/>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xml:space="preserve">), предложившим наиболее </w:t>
      </w:r>
      <w:r w:rsidRPr="00B324DB">
        <w:rPr>
          <w:rFonts w:ascii="PT Astra Serif" w:hAnsi="PT Astra Serif"/>
          <w:iCs/>
          <w:sz w:val="24"/>
          <w:szCs w:val="24"/>
        </w:rPr>
        <w:lastRenderedPageBreak/>
        <w:t>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E4B34" w:rsidRPr="00DE4B34" w:rsidRDefault="00F12074" w:rsidP="00DE4B34">
      <w:pPr>
        <w:pStyle w:val="afffc"/>
        <w:ind w:firstLine="709"/>
        <w:jc w:val="both"/>
        <w:rPr>
          <w:rFonts w:ascii="PT Astra Serif" w:hAnsi="PT Astra Serif"/>
          <w:color w:val="auto"/>
          <w:szCs w:val="24"/>
        </w:rPr>
      </w:pPr>
      <w:r w:rsidRPr="00B324DB">
        <w:rPr>
          <w:rFonts w:ascii="PT Astra Serif" w:hAnsi="PT Astra Serif"/>
          <w:color w:val="auto"/>
          <w:szCs w:val="24"/>
        </w:rPr>
        <w:t xml:space="preserve">9.1. </w:t>
      </w:r>
      <w:r w:rsidR="00DE4B34" w:rsidRPr="00DE4B34">
        <w:rPr>
          <w:rFonts w:ascii="PT Astra Serif" w:hAnsi="PT Astra Serif"/>
          <w:color w:val="auto"/>
          <w:szCs w:val="24"/>
        </w:rPr>
        <w:t>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w:t>
      </w:r>
      <w:r w:rsidRPr="00DE4B34">
        <w:rPr>
          <w:rFonts w:ascii="PT Astra Serif" w:hAnsi="PT Astra Serif"/>
          <w:color w:val="auto"/>
          <w:szCs w:val="24"/>
        </w:rPr>
        <w:lastRenderedPageBreak/>
        <w:t xml:space="preserve">системе без размещения на официальном сайте.  </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1F3801" w:rsidRPr="00B324DB" w:rsidRDefault="00DE4B34" w:rsidP="00DE4B34">
      <w:pPr>
        <w:pStyle w:val="afffc"/>
        <w:spacing w:line="240" w:lineRule="auto"/>
        <w:ind w:firstLine="709"/>
        <w:jc w:val="both"/>
        <w:rPr>
          <w:rFonts w:ascii="PT Astra Serif" w:hAnsi="PT Astra Serif"/>
          <w:color w:val="auto"/>
          <w:szCs w:val="24"/>
        </w:rPr>
      </w:pPr>
      <w:r w:rsidRPr="00DE4B34">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54BB5" w:rsidRPr="00B324DB" w:rsidRDefault="00354BB5" w:rsidP="006B458E">
      <w:pPr>
        <w:rPr>
          <w:rFonts w:ascii="PT Astra Serif" w:hAnsi="PT Astra Serif"/>
          <w:b/>
          <w:sz w:val="24"/>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25952" w:rsidRPr="00D25952" w:rsidRDefault="00CF690A" w:rsidP="00D25952">
      <w:pPr>
        <w:pStyle w:val="afffc"/>
        <w:ind w:firstLine="567"/>
        <w:rPr>
          <w:szCs w:val="24"/>
        </w:rPr>
      </w:pPr>
      <w:r w:rsidRPr="00B324DB">
        <w:rPr>
          <w:rFonts w:ascii="PT Astra Serif" w:hAnsi="PT Astra Serif"/>
          <w:szCs w:val="24"/>
        </w:rPr>
        <w:t xml:space="preserve">10.2. </w:t>
      </w:r>
      <w:r w:rsidR="00D25952" w:rsidRPr="00D25952">
        <w:rPr>
          <w:szCs w:val="24"/>
        </w:rPr>
        <w:t>Расторжение Контракта по соглашению Сторон со</w:t>
      </w:r>
      <w:r w:rsidR="00D25952">
        <w:rPr>
          <w:szCs w:val="24"/>
        </w:rPr>
        <w:t>вершается</w:t>
      </w:r>
      <w:r w:rsidR="00D25952" w:rsidRPr="00D25952">
        <w:rPr>
          <w:szCs w:val="24"/>
        </w:rPr>
        <w:t xml:space="preserve">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B324DB">
        <w:rPr>
          <w:rFonts w:ascii="PT Astra Serif" w:hAnsi="PT Astra Serif"/>
          <w:sz w:val="24"/>
          <w:szCs w:val="24"/>
        </w:rPr>
        <w:t>и</w:t>
      </w:r>
      <w:proofErr w:type="gramEnd"/>
      <w:r w:rsidR="00457731" w:rsidRPr="00B324D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324DB">
        <w:rPr>
          <w:rFonts w:ascii="PT Astra Serif" w:hAnsi="PT Astra Serif"/>
          <w:sz w:val="24"/>
          <w:szCs w:val="24"/>
        </w:rPr>
        <w:t>с даты</w:t>
      </w:r>
      <w:proofErr w:type="gramEnd"/>
      <w:r w:rsidRPr="00B324D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B324DB">
        <w:rPr>
          <w:rFonts w:ascii="PT Astra Serif" w:hAnsi="PT Astra Serif"/>
          <w:sz w:val="24"/>
          <w:szCs w:val="24"/>
        </w:rPr>
        <w:lastRenderedPageBreak/>
        <w:t>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22</w:t>
      </w:r>
      <w:r w:rsidR="00415E05" w:rsidRPr="00B324DB">
        <w:rPr>
          <w:rFonts w:ascii="PT Astra Serif" w:hAnsi="PT Astra Serif" w:cs="Times New Roman"/>
          <w:color w:val="000099"/>
          <w:szCs w:val="24"/>
        </w:rPr>
        <w:t>.1</w:t>
      </w:r>
      <w:r w:rsidR="00565404" w:rsidRPr="00B324DB">
        <w:rPr>
          <w:rFonts w:ascii="PT Astra Serif" w:hAnsi="PT Astra Serif" w:cs="Times New Roman"/>
          <w:color w:val="000099"/>
          <w:szCs w:val="24"/>
        </w:rPr>
        <w:t>1</w:t>
      </w:r>
      <w:r w:rsidR="00415E05" w:rsidRPr="00B324DB">
        <w:rPr>
          <w:rFonts w:ascii="PT Astra Serif" w:hAnsi="PT Astra Serif" w:cs="Times New Roman"/>
          <w:color w:val="000099"/>
          <w:szCs w:val="24"/>
        </w:rPr>
        <w:t>.202</w:t>
      </w:r>
      <w:r w:rsidR="00565404" w:rsidRPr="00B324DB">
        <w:rPr>
          <w:rFonts w:ascii="PT Astra Serif" w:hAnsi="PT Astra Serif" w:cs="Times New Roman"/>
          <w:color w:val="000099"/>
          <w:szCs w:val="24"/>
        </w:rPr>
        <w:t>5</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B324DB">
        <w:rPr>
          <w:rFonts w:ascii="PT Astra Serif" w:hAnsi="PT Astra Serif"/>
          <w:szCs w:val="24"/>
        </w:rPr>
        <w:t>ств Ст</w:t>
      </w:r>
      <w:proofErr w:type="gramEnd"/>
      <w:r w:rsidR="009A6F31" w:rsidRPr="00B324DB">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proofErr w:type="gramStart"/>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12.1. </w:t>
      </w:r>
      <w:proofErr w:type="gramStart"/>
      <w:r w:rsidRPr="00B324D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324D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w:t>
      </w:r>
      <w:proofErr w:type="gramStart"/>
      <w:r w:rsidRPr="00B324DB">
        <w:rPr>
          <w:rFonts w:ascii="PT Astra Serif" w:hAnsi="PT Astra Serif"/>
          <w:color w:val="000000"/>
          <w:szCs w:val="24"/>
        </w:rPr>
        <w:t>нарушении</w:t>
      </w:r>
      <w:proofErr w:type="gramEnd"/>
      <w:r w:rsidRPr="00B324DB">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w:t>
      </w:r>
      <w:r w:rsidRPr="00B324DB">
        <w:rPr>
          <w:rFonts w:ascii="PT Astra Serif" w:hAnsi="PT Astra Serif"/>
          <w:color w:val="000000"/>
          <w:szCs w:val="24"/>
        </w:rPr>
        <w:lastRenderedPageBreak/>
        <w:t>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w:t>
      </w:r>
      <w:proofErr w:type="gramStart"/>
      <w:r w:rsidR="00993BAD" w:rsidRPr="00B324D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B324DB">
        <w:rPr>
          <w:rFonts w:ascii="PT Astra Serif" w:hAnsi="PT Astra Serif" w:cs="Times New Roman"/>
          <w:szCs w:val="24"/>
        </w:rPr>
        <w:t xml:space="preserve">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77542C"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5A6A0C" w:rsidRPr="005A6A0C">
        <w:rPr>
          <w:rFonts w:ascii="PT Astra Serif" w:hAnsi="PT Astra Serif"/>
          <w:color w:val="000000"/>
          <w:szCs w:val="24"/>
        </w:rPr>
        <w:t xml:space="preserve">Соглашение об изменении условий контракта заключается с использованием единой информационной системы.  </w:t>
      </w:r>
    </w:p>
    <w:p w:rsidR="005A6A0C" w:rsidRPr="00B324DB" w:rsidRDefault="005A6A0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 xml:space="preserve">Администрация города </w:t>
            </w:r>
            <w:proofErr w:type="spellStart"/>
            <w:r w:rsidRPr="00B324DB">
              <w:rPr>
                <w:rFonts w:ascii="PT Astra Serif" w:hAnsi="PT Astra Serif"/>
                <w:b/>
                <w:bCs/>
                <w:spacing w:val="-1"/>
                <w:sz w:val="24"/>
                <w:szCs w:val="24"/>
              </w:rPr>
              <w:t>Югорска</w:t>
            </w:r>
            <w:proofErr w:type="spellEnd"/>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lastRenderedPageBreak/>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A673C9">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A673C9">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3F5488" w:rsidRPr="00B324DB" w:rsidRDefault="003F5488" w:rsidP="003F5488">
      <w:pPr>
        <w:pStyle w:val="10"/>
        <w:spacing w:after="0"/>
        <w:rPr>
          <w:rFonts w:ascii="PT Astra Serif" w:hAnsi="PT Astra Serif"/>
          <w:szCs w:val="24"/>
        </w:rPr>
      </w:pPr>
      <w:r w:rsidRPr="00B324DB">
        <w:rPr>
          <w:rFonts w:ascii="PT Astra Serif" w:hAnsi="PT Astra Serif"/>
          <w:szCs w:val="24"/>
        </w:rPr>
        <w:t xml:space="preserve">Начальник управления </w:t>
      </w:r>
    </w:p>
    <w:p w:rsidR="004321D0" w:rsidRPr="00B324DB" w:rsidRDefault="003F5488" w:rsidP="003F5488">
      <w:pPr>
        <w:pStyle w:val="10"/>
        <w:spacing w:after="0" w:line="240" w:lineRule="auto"/>
        <w:rPr>
          <w:rFonts w:ascii="PT Astra Serif" w:hAnsi="PT Astra Serif"/>
          <w:szCs w:val="24"/>
        </w:rPr>
      </w:pPr>
      <w:r w:rsidRPr="00B324DB">
        <w:rPr>
          <w:rFonts w:ascii="PT Astra Serif" w:hAnsi="PT Astra Serif"/>
          <w:szCs w:val="24"/>
        </w:rPr>
        <w:t xml:space="preserve">по вопросам муниципальной службы, кадров и наград                   </w:t>
      </w:r>
      <w:r w:rsidR="00D25952">
        <w:rPr>
          <w:rFonts w:ascii="PT Astra Serif" w:hAnsi="PT Astra Serif"/>
          <w:szCs w:val="24"/>
        </w:rPr>
        <w:t xml:space="preserve">                    </w:t>
      </w:r>
      <w:r w:rsidRPr="00B324DB">
        <w:rPr>
          <w:rFonts w:ascii="PT Astra Serif" w:hAnsi="PT Astra Serif"/>
          <w:szCs w:val="24"/>
        </w:rPr>
        <w:t xml:space="preserve">        </w:t>
      </w:r>
      <w:r w:rsidR="00B324DB" w:rsidRPr="00B324DB">
        <w:rPr>
          <w:rFonts w:ascii="PT Astra Serif" w:hAnsi="PT Astra Serif"/>
          <w:szCs w:val="24"/>
        </w:rPr>
        <w:t>Л.А. Волкова</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D25952">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91036C" w:rsidRPr="00B324DB"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D25952">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Pr="00B324DB"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AC5BC3" w:rsidRPr="00AC5BC3" w:rsidRDefault="00AC5BC3" w:rsidP="00AC5BC3">
      <w:pPr>
        <w:jc w:val="right"/>
        <w:rPr>
          <w:rFonts w:ascii="PT Astra Serif" w:eastAsia="Calibri" w:hAnsi="PT Astra Serif"/>
          <w:sz w:val="24"/>
          <w:szCs w:val="24"/>
          <w:lang w:eastAsia="en-US"/>
        </w:rPr>
      </w:pPr>
      <w:r w:rsidRPr="00AC5BC3">
        <w:rPr>
          <w:rFonts w:ascii="PT Astra Serif" w:eastAsia="Calibri" w:hAnsi="PT Astra Serif"/>
          <w:sz w:val="24"/>
          <w:szCs w:val="24"/>
          <w:lang w:eastAsia="en-US"/>
        </w:rPr>
        <w:t>Приложение 1</w:t>
      </w:r>
    </w:p>
    <w:p w:rsidR="00AC5BC3" w:rsidRPr="00AC5BC3" w:rsidRDefault="00AC5BC3" w:rsidP="00AC5BC3">
      <w:pPr>
        <w:jc w:val="right"/>
        <w:rPr>
          <w:rFonts w:ascii="PT Astra Serif" w:eastAsia="Calibri" w:hAnsi="PT Astra Serif"/>
          <w:sz w:val="24"/>
          <w:szCs w:val="24"/>
          <w:lang w:eastAsia="en-US"/>
        </w:rPr>
      </w:pPr>
      <w:r w:rsidRPr="00AC5BC3">
        <w:rPr>
          <w:rFonts w:ascii="PT Astra Serif" w:eastAsia="Calibri" w:hAnsi="PT Astra Serif"/>
          <w:sz w:val="24"/>
          <w:szCs w:val="24"/>
          <w:lang w:eastAsia="en-US"/>
        </w:rPr>
        <w:t>к извещению об осуществлении закупки</w:t>
      </w:r>
    </w:p>
    <w:p w:rsidR="00AC5BC3" w:rsidRPr="00AC5BC3" w:rsidRDefault="00AC5BC3" w:rsidP="00AC5BC3">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6B458E" w:rsidRPr="006B458E" w:rsidRDefault="006B458E" w:rsidP="006B458E">
      <w:pPr>
        <w:tabs>
          <w:tab w:val="left" w:pos="360"/>
        </w:tabs>
        <w:autoSpaceDE w:val="0"/>
        <w:autoSpaceDN w:val="0"/>
        <w:adjustRightInd w:val="0"/>
        <w:spacing w:before="120" w:after="120" w:line="276" w:lineRule="auto"/>
        <w:contextualSpacing/>
        <w:jc w:val="center"/>
        <w:rPr>
          <w:rFonts w:ascii="PT Astra Serif" w:hAnsi="PT Astra Serif"/>
          <w:b/>
          <w:bCs/>
          <w:sz w:val="26"/>
          <w:szCs w:val="26"/>
        </w:rPr>
      </w:pPr>
      <w:r w:rsidRPr="006B458E">
        <w:rPr>
          <w:rFonts w:ascii="PT Astra Serif" w:hAnsi="PT Astra Serif"/>
          <w:b/>
          <w:bCs/>
          <w:sz w:val="26"/>
          <w:szCs w:val="26"/>
        </w:rPr>
        <w:t>Описание объекта закупки (техническое задание)</w:t>
      </w:r>
    </w:p>
    <w:p w:rsidR="006B458E" w:rsidRPr="006B458E" w:rsidRDefault="006B458E" w:rsidP="006B458E">
      <w:pPr>
        <w:tabs>
          <w:tab w:val="left" w:pos="426"/>
        </w:tabs>
        <w:contextualSpacing/>
        <w:jc w:val="center"/>
        <w:rPr>
          <w:rFonts w:ascii="PT Astra Serif" w:hAnsi="PT Astra Serif"/>
          <w:b/>
          <w:bCs/>
          <w:sz w:val="26"/>
          <w:szCs w:val="26"/>
        </w:rPr>
      </w:pPr>
      <w:r w:rsidRPr="006B458E">
        <w:rPr>
          <w:rFonts w:ascii="PT Astra Serif" w:hAnsi="PT Astra Serif"/>
          <w:b/>
          <w:bCs/>
          <w:sz w:val="26"/>
          <w:szCs w:val="26"/>
        </w:rPr>
        <w:t xml:space="preserve">на оказание образовательных услуг по дополнительной профессиональной программе повышения квалификации </w:t>
      </w:r>
    </w:p>
    <w:p w:rsidR="006B458E" w:rsidRPr="006B458E" w:rsidRDefault="006B458E" w:rsidP="006B458E">
      <w:pPr>
        <w:tabs>
          <w:tab w:val="left" w:pos="426"/>
        </w:tabs>
        <w:contextualSpacing/>
        <w:jc w:val="center"/>
        <w:rPr>
          <w:rFonts w:ascii="PT Astra Serif" w:hAnsi="PT Astra Serif"/>
          <w:b/>
          <w:bCs/>
          <w:color w:val="002060"/>
          <w:sz w:val="26"/>
          <w:szCs w:val="26"/>
        </w:rPr>
      </w:pPr>
      <w:r w:rsidRPr="006B458E">
        <w:rPr>
          <w:rFonts w:ascii="PT Astra Serif" w:hAnsi="PT Astra Serif"/>
          <w:b/>
          <w:bCs/>
          <w:color w:val="002060"/>
          <w:sz w:val="26"/>
          <w:szCs w:val="26"/>
        </w:rPr>
        <w:t>«Противодействие коррупции при проведении закупок товаров, работ, услуг для обеспечения государственных и муниципальных нужд»</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371"/>
      </w:tblGrid>
      <w:tr w:rsidR="006B458E" w:rsidRPr="006B458E" w:rsidTr="006B458E">
        <w:tc>
          <w:tcPr>
            <w:tcW w:w="709" w:type="dxa"/>
            <w:shd w:val="clear" w:color="auto" w:fill="D9D9D9"/>
          </w:tcPr>
          <w:p w:rsidR="006B458E" w:rsidRPr="006B458E" w:rsidRDefault="006B458E" w:rsidP="006B458E">
            <w:pPr>
              <w:jc w:val="center"/>
              <w:rPr>
                <w:rFonts w:ascii="PT Astra Serif" w:hAnsi="PT Astra Serif"/>
                <w:sz w:val="26"/>
                <w:szCs w:val="26"/>
              </w:rPr>
            </w:pPr>
            <w:r w:rsidRPr="006B458E">
              <w:rPr>
                <w:rFonts w:ascii="PT Astra Serif" w:hAnsi="PT Astra Serif"/>
                <w:sz w:val="26"/>
                <w:szCs w:val="26"/>
              </w:rPr>
              <w:t xml:space="preserve">№ </w:t>
            </w:r>
            <w:proofErr w:type="gramStart"/>
            <w:r w:rsidRPr="006B458E">
              <w:rPr>
                <w:rFonts w:ascii="PT Astra Serif" w:hAnsi="PT Astra Serif"/>
                <w:sz w:val="26"/>
                <w:szCs w:val="26"/>
              </w:rPr>
              <w:t>п</w:t>
            </w:r>
            <w:proofErr w:type="gramEnd"/>
            <w:r w:rsidRPr="006B458E">
              <w:rPr>
                <w:rFonts w:ascii="PT Astra Serif" w:hAnsi="PT Astra Serif"/>
                <w:sz w:val="26"/>
                <w:szCs w:val="26"/>
              </w:rPr>
              <w:t>/п</w:t>
            </w:r>
          </w:p>
        </w:tc>
        <w:tc>
          <w:tcPr>
            <w:tcW w:w="2552" w:type="dxa"/>
            <w:shd w:val="clear" w:color="auto" w:fill="D9D9D9"/>
          </w:tcPr>
          <w:p w:rsidR="006B458E" w:rsidRPr="006B458E" w:rsidRDefault="006B458E" w:rsidP="006B458E">
            <w:pPr>
              <w:jc w:val="center"/>
              <w:rPr>
                <w:rFonts w:ascii="PT Astra Serif" w:hAnsi="PT Astra Serif"/>
                <w:sz w:val="26"/>
                <w:szCs w:val="26"/>
              </w:rPr>
            </w:pPr>
            <w:r w:rsidRPr="006B458E">
              <w:rPr>
                <w:rFonts w:ascii="PT Astra Serif" w:hAnsi="PT Astra Serif"/>
                <w:sz w:val="26"/>
                <w:szCs w:val="26"/>
              </w:rPr>
              <w:t>Параметры требований к услугам</w:t>
            </w:r>
          </w:p>
        </w:tc>
        <w:tc>
          <w:tcPr>
            <w:tcW w:w="7371" w:type="dxa"/>
            <w:shd w:val="clear" w:color="auto" w:fill="D9D9D9"/>
          </w:tcPr>
          <w:p w:rsidR="006B458E" w:rsidRPr="006B458E" w:rsidRDefault="006B458E" w:rsidP="006B458E">
            <w:pPr>
              <w:jc w:val="center"/>
              <w:rPr>
                <w:rFonts w:ascii="PT Astra Serif" w:hAnsi="PT Astra Serif"/>
                <w:sz w:val="26"/>
                <w:szCs w:val="26"/>
              </w:rPr>
            </w:pPr>
            <w:r w:rsidRPr="006B458E">
              <w:rPr>
                <w:rFonts w:ascii="PT Astra Serif" w:hAnsi="PT Astra Serif"/>
                <w:sz w:val="26"/>
                <w:szCs w:val="26"/>
              </w:rPr>
              <w:t>Требования к услугам</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1</w:t>
            </w:r>
          </w:p>
        </w:tc>
        <w:tc>
          <w:tcPr>
            <w:tcW w:w="2552" w:type="dxa"/>
          </w:tcPr>
          <w:p w:rsidR="006B458E" w:rsidRPr="006B458E" w:rsidRDefault="006B458E" w:rsidP="006B458E">
            <w:pPr>
              <w:rPr>
                <w:rFonts w:ascii="PT Astra Serif" w:hAnsi="PT Astra Serif"/>
                <w:sz w:val="26"/>
                <w:szCs w:val="26"/>
              </w:rPr>
            </w:pPr>
            <w:r w:rsidRPr="006B458E">
              <w:rPr>
                <w:rFonts w:ascii="PT Astra Serif" w:hAnsi="PT Astra Serif"/>
                <w:bCs/>
                <w:sz w:val="26"/>
                <w:szCs w:val="26"/>
              </w:rPr>
              <w:t>Наименование услуг</w:t>
            </w:r>
          </w:p>
        </w:tc>
        <w:tc>
          <w:tcPr>
            <w:tcW w:w="7371" w:type="dxa"/>
          </w:tcPr>
          <w:p w:rsidR="006B458E" w:rsidRPr="006B458E" w:rsidRDefault="006B458E" w:rsidP="006B458E">
            <w:pPr>
              <w:ind w:firstLine="317"/>
              <w:jc w:val="both"/>
              <w:rPr>
                <w:rFonts w:ascii="PT Astra Serif" w:hAnsi="PT Astra Serif"/>
                <w:sz w:val="26"/>
                <w:szCs w:val="26"/>
              </w:rPr>
            </w:pPr>
            <w:r w:rsidRPr="006B458E">
              <w:rPr>
                <w:rFonts w:ascii="PT Astra Serif" w:hAnsi="PT Astra Serif"/>
                <w:sz w:val="26"/>
                <w:szCs w:val="26"/>
              </w:rPr>
              <w:t xml:space="preserve">Оказание образовательных услуг по дополнительной профессиональной программе повышения квалификации </w:t>
            </w:r>
            <w:r w:rsidRPr="006B458E">
              <w:rPr>
                <w:rFonts w:ascii="PT Astra Serif" w:hAnsi="PT Astra Serif"/>
                <w:color w:val="002060"/>
                <w:sz w:val="26"/>
                <w:szCs w:val="26"/>
              </w:rPr>
              <w:t>«</w:t>
            </w:r>
            <w:r w:rsidRPr="006B458E">
              <w:rPr>
                <w:rFonts w:ascii="PT Astra Serif" w:hAnsi="PT Astra Serif"/>
                <w:b/>
                <w:color w:val="002060"/>
                <w:sz w:val="26"/>
                <w:szCs w:val="26"/>
              </w:rPr>
              <w:t>Противодействие коррупции при проведении закупок товаров, работ, услуг для обеспечения государственных и муниципальных нужд»</w:t>
            </w:r>
            <w:r w:rsidRPr="006B458E">
              <w:rPr>
                <w:rFonts w:ascii="PT Astra Serif" w:hAnsi="PT Astra Serif"/>
                <w:b/>
                <w:sz w:val="26"/>
                <w:szCs w:val="26"/>
              </w:rPr>
              <w:t xml:space="preserve"> </w:t>
            </w:r>
            <w:r w:rsidRPr="006B458E">
              <w:rPr>
                <w:rFonts w:ascii="PT Astra Serif" w:hAnsi="PT Astra Serif"/>
                <w:sz w:val="26"/>
                <w:szCs w:val="26"/>
              </w:rPr>
              <w:t>(далее – ДПП).</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2</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 xml:space="preserve">Категория </w:t>
            </w:r>
            <w:proofErr w:type="gramStart"/>
            <w:r w:rsidRPr="006B458E">
              <w:rPr>
                <w:rFonts w:ascii="PT Astra Serif" w:hAnsi="PT Astra Serif"/>
                <w:bCs/>
                <w:sz w:val="26"/>
                <w:szCs w:val="26"/>
              </w:rPr>
              <w:t>обучаемых</w:t>
            </w:r>
            <w:proofErr w:type="gramEnd"/>
          </w:p>
        </w:tc>
        <w:tc>
          <w:tcPr>
            <w:tcW w:w="7371" w:type="dxa"/>
          </w:tcPr>
          <w:p w:rsidR="006B458E" w:rsidRPr="006B458E" w:rsidRDefault="006B458E" w:rsidP="006B458E">
            <w:pPr>
              <w:ind w:firstLine="317"/>
              <w:jc w:val="both"/>
              <w:rPr>
                <w:rFonts w:ascii="PT Astra Serif" w:hAnsi="PT Astra Serif"/>
                <w:sz w:val="26"/>
                <w:szCs w:val="26"/>
              </w:rPr>
            </w:pPr>
            <w:r w:rsidRPr="006B458E">
              <w:rPr>
                <w:rFonts w:ascii="PT Astra Serif" w:hAnsi="PT Astra Serif"/>
                <w:color w:val="002060"/>
                <w:sz w:val="26"/>
                <w:szCs w:val="26"/>
              </w:rPr>
              <w:t>Лица, замещающие муниципальные должности, в должностные обязанности которых входит участие в проведении закупок, товаров, работ, услуг для обеспечения государственных нужд</w:t>
            </w:r>
            <w:r w:rsidRPr="006B458E">
              <w:rPr>
                <w:rFonts w:ascii="PT Astra Serif" w:hAnsi="PT Astra Serif"/>
                <w:sz w:val="26"/>
                <w:szCs w:val="26"/>
              </w:rPr>
              <w:t xml:space="preserve"> (далее – слушатели).</w:t>
            </w:r>
          </w:p>
        </w:tc>
      </w:tr>
      <w:tr w:rsidR="006B458E" w:rsidRPr="006B458E" w:rsidTr="006B458E">
        <w:trPr>
          <w:trHeight w:val="273"/>
        </w:trPr>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3</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Нормативные правовые акты, в соответствии с которыми осуществляется оказание услуг</w:t>
            </w:r>
          </w:p>
        </w:tc>
        <w:tc>
          <w:tcPr>
            <w:tcW w:w="7371" w:type="dxa"/>
          </w:tcPr>
          <w:p w:rsidR="006B458E" w:rsidRPr="006B458E" w:rsidRDefault="006B458E" w:rsidP="006B458E">
            <w:pPr>
              <w:tabs>
                <w:tab w:val="left" w:pos="423"/>
                <w:tab w:val="num" w:pos="1980"/>
              </w:tabs>
              <w:ind w:left="33" w:firstLine="284"/>
              <w:jc w:val="both"/>
              <w:rPr>
                <w:rFonts w:ascii="PT Astra Serif" w:eastAsia="Calibri" w:hAnsi="PT Astra Serif"/>
                <w:sz w:val="26"/>
                <w:szCs w:val="26"/>
                <w:lang w:eastAsia="en-US"/>
              </w:rPr>
            </w:pPr>
            <w:r w:rsidRPr="006B458E">
              <w:rPr>
                <w:rFonts w:ascii="PT Astra Serif" w:eastAsia="Calibri" w:hAnsi="PT Astra Serif"/>
                <w:sz w:val="26"/>
                <w:szCs w:val="26"/>
                <w:lang w:eastAsia="en-US"/>
              </w:rPr>
              <w:t>Федеральный закон от 29.12.2012 № 273-ФЗ                      «Об образовании в Российской Федерации» (с изменениями и дополнениями);</w:t>
            </w:r>
          </w:p>
          <w:p w:rsidR="006B458E" w:rsidRPr="006B458E" w:rsidRDefault="006B458E" w:rsidP="006B458E">
            <w:pPr>
              <w:tabs>
                <w:tab w:val="left" w:pos="423"/>
                <w:tab w:val="num" w:pos="1980"/>
              </w:tabs>
              <w:ind w:left="33" w:firstLine="284"/>
              <w:jc w:val="both"/>
              <w:rPr>
                <w:rFonts w:ascii="PT Astra Serif" w:eastAsia="Calibri" w:hAnsi="PT Astra Serif"/>
                <w:sz w:val="26"/>
                <w:szCs w:val="26"/>
                <w:lang w:eastAsia="en-US"/>
              </w:rPr>
            </w:pPr>
            <w:r w:rsidRPr="006B458E">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w:t>
            </w:r>
            <w:r w:rsidRPr="006B458E">
              <w:rPr>
                <w:rFonts w:ascii="PT Astra Serif" w:hAnsi="PT Astra Serif"/>
                <w:sz w:val="26"/>
                <w:szCs w:val="26"/>
              </w:rPr>
              <w:t xml:space="preserve"> </w:t>
            </w:r>
            <w:r w:rsidRPr="006B458E">
              <w:rPr>
                <w:rFonts w:ascii="PT Astra Serif" w:eastAsia="Calibri" w:hAnsi="PT Astra Serif"/>
                <w:sz w:val="26"/>
                <w:szCs w:val="26"/>
                <w:lang w:eastAsia="en-US"/>
              </w:rPr>
              <w:t>(с изменениями и дополнениями);</w:t>
            </w:r>
          </w:p>
          <w:p w:rsidR="006B458E" w:rsidRPr="006B458E" w:rsidRDefault="006B458E" w:rsidP="006B458E">
            <w:pPr>
              <w:tabs>
                <w:tab w:val="left" w:pos="423"/>
                <w:tab w:val="num" w:pos="1980"/>
              </w:tabs>
              <w:ind w:left="33" w:firstLine="284"/>
              <w:jc w:val="both"/>
              <w:rPr>
                <w:rFonts w:ascii="PT Astra Serif" w:eastAsia="Calibri" w:hAnsi="PT Astra Serif"/>
                <w:sz w:val="26"/>
                <w:szCs w:val="26"/>
                <w:lang w:eastAsia="en-US"/>
              </w:rPr>
            </w:pPr>
            <w:r w:rsidRPr="006B458E">
              <w:rPr>
                <w:rFonts w:ascii="PT Astra Serif" w:eastAsia="Calibri" w:hAnsi="PT Astra Serif"/>
                <w:sz w:val="26"/>
                <w:szCs w:val="26"/>
                <w:lang w:eastAsia="en-US"/>
              </w:rPr>
              <w:t>Федеральный закон от 02.03.2007 № 25-ФЗ                           «О муниципальной службе в Российской Федерации»</w:t>
            </w:r>
            <w:r w:rsidRPr="006B458E">
              <w:rPr>
                <w:rFonts w:ascii="PT Astra Serif" w:hAnsi="PT Astra Serif"/>
                <w:sz w:val="26"/>
                <w:szCs w:val="26"/>
              </w:rPr>
              <w:t xml:space="preserve"> </w:t>
            </w:r>
            <w:r w:rsidRPr="006B458E">
              <w:rPr>
                <w:rFonts w:ascii="PT Astra Serif" w:eastAsia="Calibri" w:hAnsi="PT Astra Serif"/>
                <w:sz w:val="26"/>
                <w:szCs w:val="26"/>
                <w:lang w:eastAsia="en-US"/>
              </w:rPr>
              <w:t>(с изменениями и дополнениями);</w:t>
            </w:r>
          </w:p>
          <w:p w:rsidR="006B458E" w:rsidRPr="006B458E" w:rsidRDefault="006B458E" w:rsidP="006B458E">
            <w:pPr>
              <w:tabs>
                <w:tab w:val="left" w:pos="423"/>
                <w:tab w:val="num" w:pos="1980"/>
              </w:tabs>
              <w:ind w:left="33" w:firstLine="284"/>
              <w:jc w:val="both"/>
              <w:rPr>
                <w:rFonts w:ascii="PT Astra Serif" w:eastAsia="Calibri" w:hAnsi="PT Astra Serif"/>
                <w:sz w:val="26"/>
                <w:szCs w:val="26"/>
                <w:lang w:eastAsia="en-US"/>
              </w:rPr>
            </w:pPr>
            <w:r w:rsidRPr="006B458E">
              <w:rPr>
                <w:rFonts w:ascii="PT Astra Serif" w:hAnsi="PT Astra Serif"/>
                <w:sz w:val="26"/>
                <w:szCs w:val="26"/>
              </w:rPr>
              <w:t>Федеральный закон от 25.12.2008  № 273-ФЗ                              «О противодействии коррупции»</w:t>
            </w:r>
            <w:r w:rsidRPr="006B458E">
              <w:rPr>
                <w:rFonts w:ascii="PT Astra Serif" w:eastAsia="Calibri" w:hAnsi="PT Astra Serif"/>
                <w:sz w:val="26"/>
                <w:szCs w:val="26"/>
                <w:lang w:eastAsia="en-US"/>
              </w:rPr>
              <w:t xml:space="preserve"> (с изменениями и дополнениями); </w:t>
            </w:r>
          </w:p>
          <w:p w:rsidR="006B458E" w:rsidRPr="006B458E" w:rsidRDefault="006B458E" w:rsidP="006B458E">
            <w:pPr>
              <w:tabs>
                <w:tab w:val="left" w:pos="33"/>
              </w:tabs>
              <w:ind w:left="33" w:firstLine="284"/>
              <w:contextualSpacing/>
              <w:jc w:val="both"/>
              <w:rPr>
                <w:rFonts w:ascii="PT Astra Serif" w:eastAsia="Calibri" w:hAnsi="PT Astra Serif"/>
                <w:sz w:val="26"/>
                <w:szCs w:val="26"/>
                <w:lang w:eastAsia="en-US"/>
              </w:rPr>
            </w:pPr>
            <w:r w:rsidRPr="006B458E">
              <w:rPr>
                <w:rFonts w:ascii="PT Astra Serif" w:eastAsia="Calibri" w:hAnsi="PT Astra Serif"/>
                <w:sz w:val="26"/>
                <w:szCs w:val="26"/>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6B458E" w:rsidRPr="006B458E" w:rsidRDefault="006B458E" w:rsidP="006B458E">
            <w:pPr>
              <w:tabs>
                <w:tab w:val="left" w:pos="423"/>
                <w:tab w:val="num" w:pos="1980"/>
              </w:tabs>
              <w:ind w:left="33" w:firstLine="284"/>
              <w:jc w:val="both"/>
              <w:rPr>
                <w:rFonts w:ascii="PT Astra Serif" w:eastAsia="Calibri" w:hAnsi="PT Astra Serif"/>
                <w:sz w:val="26"/>
                <w:szCs w:val="26"/>
                <w:lang w:eastAsia="en-US"/>
              </w:rPr>
            </w:pPr>
            <w:r w:rsidRPr="006B458E">
              <w:rPr>
                <w:rFonts w:ascii="PT Astra Serif" w:hAnsi="PT Astra Serif"/>
                <w:sz w:val="26"/>
                <w:szCs w:val="26"/>
              </w:rPr>
              <w:t>Федеральный закон от 26.07.2006 N 135-ФЗ «О защите конкуренции»</w:t>
            </w:r>
            <w:r w:rsidRPr="006B458E">
              <w:rPr>
                <w:rFonts w:ascii="PT Astra Serif" w:eastAsia="Calibri" w:hAnsi="PT Astra Serif"/>
                <w:sz w:val="26"/>
                <w:szCs w:val="26"/>
                <w:lang w:eastAsia="en-US"/>
              </w:rPr>
              <w:t xml:space="preserve"> (с изменениями и дополнениями); </w:t>
            </w:r>
          </w:p>
          <w:p w:rsidR="006B458E" w:rsidRPr="006B458E" w:rsidRDefault="006B458E" w:rsidP="006B458E">
            <w:pPr>
              <w:tabs>
                <w:tab w:val="left" w:pos="33"/>
              </w:tabs>
              <w:ind w:left="33" w:firstLine="284"/>
              <w:contextualSpacing/>
              <w:jc w:val="both"/>
              <w:rPr>
                <w:rFonts w:ascii="PT Astra Serif" w:eastAsia="Calibri" w:hAnsi="PT Astra Serif"/>
                <w:sz w:val="26"/>
                <w:szCs w:val="26"/>
                <w:lang w:eastAsia="en-US"/>
              </w:rPr>
            </w:pPr>
            <w:r w:rsidRPr="006B458E">
              <w:rPr>
                <w:rFonts w:ascii="PT Astra Serif" w:eastAsia="Calibri" w:hAnsi="PT Astra Serif"/>
                <w:sz w:val="26"/>
                <w:szCs w:val="26"/>
                <w:lang w:eastAsia="en-US"/>
              </w:rPr>
              <w:t>Кодекс Российской Федерации об административных правонарушениях от 30 декабря 2001 г. N 195-ФЗ (КоАП РФ) (с изменениями и дополнениями);</w:t>
            </w:r>
          </w:p>
          <w:p w:rsidR="006B458E" w:rsidRPr="006B458E" w:rsidRDefault="006B458E" w:rsidP="006B458E">
            <w:pPr>
              <w:tabs>
                <w:tab w:val="left" w:pos="423"/>
                <w:tab w:val="num" w:pos="1980"/>
              </w:tabs>
              <w:ind w:left="33" w:firstLine="284"/>
              <w:jc w:val="both"/>
              <w:rPr>
                <w:rFonts w:ascii="PT Astra Serif" w:eastAsia="Calibri" w:hAnsi="PT Astra Serif"/>
                <w:sz w:val="26"/>
                <w:szCs w:val="26"/>
                <w:lang w:eastAsia="en-US"/>
              </w:rPr>
            </w:pPr>
            <w:r w:rsidRPr="006B458E">
              <w:rPr>
                <w:rFonts w:ascii="PT Astra Serif" w:eastAsia="Calibri" w:hAnsi="PT Astra Serif"/>
                <w:sz w:val="26"/>
                <w:szCs w:val="26"/>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r w:rsidRPr="006B458E">
              <w:rPr>
                <w:rFonts w:ascii="PT Astra Serif" w:hAnsi="PT Astra Serif"/>
                <w:sz w:val="26"/>
                <w:szCs w:val="26"/>
              </w:rPr>
              <w:t xml:space="preserve"> (с изменениями и </w:t>
            </w:r>
            <w:r w:rsidRPr="006B458E">
              <w:rPr>
                <w:rFonts w:ascii="PT Astra Serif" w:hAnsi="PT Astra Serif"/>
                <w:sz w:val="26"/>
                <w:szCs w:val="26"/>
              </w:rPr>
              <w:lastRenderedPageBreak/>
              <w:t>дополнениями);</w:t>
            </w:r>
          </w:p>
          <w:p w:rsidR="006B458E" w:rsidRPr="006B458E" w:rsidRDefault="006B458E" w:rsidP="006B458E">
            <w:pPr>
              <w:tabs>
                <w:tab w:val="left" w:pos="423"/>
                <w:tab w:val="num" w:pos="1980"/>
              </w:tabs>
              <w:ind w:left="33" w:firstLine="284"/>
              <w:jc w:val="both"/>
              <w:rPr>
                <w:rFonts w:ascii="PT Astra Serif" w:eastAsia="Calibri" w:hAnsi="PT Astra Serif"/>
                <w:sz w:val="26"/>
                <w:szCs w:val="26"/>
                <w:lang w:eastAsia="en-US"/>
              </w:rPr>
            </w:pPr>
            <w:r w:rsidRPr="006B458E">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6B458E">
              <w:rPr>
                <w:rFonts w:ascii="PT Astra Serif" w:hAnsi="PT Astra Serif"/>
                <w:sz w:val="26"/>
                <w:szCs w:val="26"/>
              </w:rPr>
              <w:t xml:space="preserve"> (с изменениями и дополнениями);</w:t>
            </w:r>
          </w:p>
          <w:p w:rsidR="006B458E" w:rsidRPr="006B458E" w:rsidRDefault="006B458E" w:rsidP="006B458E">
            <w:pPr>
              <w:tabs>
                <w:tab w:val="left" w:pos="423"/>
                <w:tab w:val="num" w:pos="1980"/>
              </w:tabs>
              <w:ind w:left="33" w:firstLine="284"/>
              <w:jc w:val="both"/>
              <w:rPr>
                <w:rFonts w:ascii="PT Astra Serif" w:eastAsia="Calibri" w:hAnsi="PT Astra Serif"/>
                <w:color w:val="FF0000"/>
                <w:sz w:val="26"/>
                <w:szCs w:val="26"/>
                <w:lang w:eastAsia="en-US"/>
              </w:rPr>
            </w:pPr>
            <w:r w:rsidRPr="006B458E">
              <w:rPr>
                <w:rFonts w:ascii="PT Astra Serif" w:hAnsi="PT Astra Serif"/>
                <w:sz w:val="26"/>
                <w:szCs w:val="26"/>
              </w:rPr>
              <w:t xml:space="preserve">Закон Ханты-Мансийского автономного округа – Югры от 20.07.2007 № 113-оз «Об отдельных вопросах муниципальной службы </w:t>
            </w:r>
            <w:proofErr w:type="gramStart"/>
            <w:r w:rsidRPr="006B458E">
              <w:rPr>
                <w:rFonts w:ascii="PT Astra Serif" w:hAnsi="PT Astra Serif"/>
                <w:sz w:val="26"/>
                <w:szCs w:val="26"/>
              </w:rPr>
              <w:t>в</w:t>
            </w:r>
            <w:proofErr w:type="gramEnd"/>
            <w:r w:rsidRPr="006B458E">
              <w:rPr>
                <w:rFonts w:ascii="PT Astra Serif" w:hAnsi="PT Astra Serif"/>
                <w:sz w:val="26"/>
                <w:szCs w:val="26"/>
              </w:rPr>
              <w:t xml:space="preserve"> </w:t>
            </w:r>
            <w:proofErr w:type="gramStart"/>
            <w:r w:rsidRPr="006B458E">
              <w:rPr>
                <w:rFonts w:ascii="PT Astra Serif" w:hAnsi="PT Astra Serif"/>
                <w:sz w:val="26"/>
                <w:szCs w:val="26"/>
              </w:rPr>
              <w:t>Ханты-Мансийском</w:t>
            </w:r>
            <w:proofErr w:type="gramEnd"/>
            <w:r w:rsidRPr="006B458E">
              <w:rPr>
                <w:rFonts w:ascii="PT Astra Serif" w:hAnsi="PT Astra Serif"/>
                <w:sz w:val="26"/>
                <w:szCs w:val="26"/>
              </w:rPr>
              <w:t xml:space="preserve"> автономном округе – Югре» (с изменениями и дополнениями).</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lastRenderedPageBreak/>
              <w:t>4</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Цель и назначение услуг</w:t>
            </w:r>
          </w:p>
        </w:tc>
        <w:tc>
          <w:tcPr>
            <w:tcW w:w="7371" w:type="dxa"/>
          </w:tcPr>
          <w:p w:rsidR="006B458E" w:rsidRPr="006B458E" w:rsidRDefault="006B458E" w:rsidP="006B458E">
            <w:pPr>
              <w:tabs>
                <w:tab w:val="left" w:pos="423"/>
              </w:tabs>
              <w:autoSpaceDE w:val="0"/>
              <w:autoSpaceDN w:val="0"/>
              <w:adjustRightInd w:val="0"/>
              <w:ind w:firstLine="317"/>
              <w:jc w:val="both"/>
              <w:rPr>
                <w:rFonts w:ascii="PT Astra Serif" w:hAnsi="PT Astra Serif"/>
                <w:color w:val="000000"/>
                <w:sz w:val="26"/>
                <w:szCs w:val="26"/>
              </w:rPr>
            </w:pPr>
            <w:r w:rsidRPr="006B458E">
              <w:rPr>
                <w:rFonts w:ascii="PT Astra Serif" w:hAnsi="PT Astra Serif"/>
                <w:sz w:val="26"/>
                <w:szCs w:val="26"/>
              </w:rPr>
              <w:t xml:space="preserve">Цель: </w:t>
            </w:r>
            <w:r w:rsidRPr="006B458E">
              <w:rPr>
                <w:rFonts w:ascii="PT Astra Serif" w:hAnsi="PT Astra Serif"/>
                <w:color w:val="002060"/>
                <w:sz w:val="26"/>
                <w:szCs w:val="26"/>
              </w:rPr>
              <w:t>формирование компетенций в сфере реализации законодательства о противодействии коррупции при проведении закупок товаров, работ, услуг для обеспечения государственных (муниципальных) нужд.</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5</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Форма, объем, срок и место оказания услуг</w:t>
            </w:r>
          </w:p>
        </w:tc>
        <w:tc>
          <w:tcPr>
            <w:tcW w:w="7371" w:type="dxa"/>
          </w:tcPr>
          <w:p w:rsidR="006B458E" w:rsidRPr="006B458E" w:rsidRDefault="006B458E" w:rsidP="006B458E">
            <w:pPr>
              <w:ind w:firstLine="317"/>
              <w:jc w:val="both"/>
              <w:rPr>
                <w:rFonts w:ascii="PT Astra Serif" w:hAnsi="PT Astra Serif"/>
                <w:color w:val="002060"/>
                <w:sz w:val="26"/>
                <w:szCs w:val="26"/>
              </w:rPr>
            </w:pPr>
            <w:r w:rsidRPr="006B458E">
              <w:rPr>
                <w:rFonts w:ascii="PT Astra Serif" w:hAnsi="PT Astra Serif"/>
                <w:sz w:val="26"/>
                <w:szCs w:val="26"/>
              </w:rPr>
              <w:t xml:space="preserve">Форма обучения: </w:t>
            </w:r>
            <w:r w:rsidRPr="006B458E">
              <w:rPr>
                <w:rFonts w:ascii="PT Astra Serif" w:hAnsi="PT Astra Serif"/>
                <w:color w:val="002060"/>
                <w:sz w:val="26"/>
                <w:szCs w:val="26"/>
              </w:rPr>
              <w:t xml:space="preserve">очно - заочная, с использованием электронного обучения и дистанционных образовательных технологий, очная часть в форме онлайн – </w:t>
            </w:r>
            <w:proofErr w:type="spellStart"/>
            <w:r w:rsidRPr="006B458E">
              <w:rPr>
                <w:rFonts w:ascii="PT Astra Serif" w:hAnsi="PT Astra Serif"/>
                <w:color w:val="002060"/>
                <w:sz w:val="26"/>
                <w:szCs w:val="26"/>
              </w:rPr>
              <w:t>вебинаров</w:t>
            </w:r>
            <w:proofErr w:type="spellEnd"/>
            <w:r w:rsidRPr="006B458E">
              <w:rPr>
                <w:rFonts w:ascii="PT Astra Serif" w:hAnsi="PT Astra Serif"/>
                <w:color w:val="002060"/>
                <w:sz w:val="26"/>
                <w:szCs w:val="26"/>
              </w:rPr>
              <w:t xml:space="preserve"> продолжительностью 16 часов. </w:t>
            </w:r>
          </w:p>
          <w:p w:rsidR="006B458E" w:rsidRPr="006B458E" w:rsidRDefault="006B458E" w:rsidP="006B458E">
            <w:pPr>
              <w:ind w:firstLine="317"/>
              <w:jc w:val="both"/>
              <w:rPr>
                <w:rFonts w:ascii="PT Astra Serif" w:hAnsi="PT Astra Serif"/>
                <w:color w:val="002060"/>
                <w:sz w:val="26"/>
                <w:szCs w:val="26"/>
              </w:rPr>
            </w:pPr>
            <w:r w:rsidRPr="006B458E">
              <w:rPr>
                <w:rFonts w:ascii="PT Astra Serif" w:hAnsi="PT Astra Serif"/>
                <w:color w:val="002060"/>
                <w:sz w:val="26"/>
                <w:szCs w:val="26"/>
              </w:rPr>
              <w:t>Объем ДПП 48 часов, из них 32 часа заочно.</w:t>
            </w:r>
          </w:p>
          <w:p w:rsidR="006B458E" w:rsidRPr="006B458E" w:rsidRDefault="006B458E" w:rsidP="006B458E">
            <w:pPr>
              <w:ind w:firstLine="317"/>
              <w:jc w:val="both"/>
              <w:rPr>
                <w:rFonts w:ascii="PT Astra Serif" w:hAnsi="PT Astra Serif"/>
                <w:sz w:val="26"/>
                <w:szCs w:val="26"/>
              </w:rPr>
            </w:pPr>
            <w:r w:rsidRPr="006B458E">
              <w:rPr>
                <w:rFonts w:ascii="PT Astra Serif" w:hAnsi="PT Astra Serif"/>
                <w:sz w:val="26"/>
                <w:szCs w:val="26"/>
              </w:rPr>
              <w:t xml:space="preserve">Срок оказания услуг: по </w:t>
            </w:r>
            <w:r w:rsidRPr="006B458E">
              <w:rPr>
                <w:rFonts w:ascii="PT Astra Serif" w:hAnsi="PT Astra Serif"/>
                <w:color w:val="002060"/>
                <w:sz w:val="26"/>
                <w:szCs w:val="26"/>
              </w:rPr>
              <w:t>30.09.2025</w:t>
            </w:r>
            <w:r w:rsidRPr="006B458E">
              <w:rPr>
                <w:rFonts w:ascii="PT Astra Serif" w:hAnsi="PT Astra Serif"/>
                <w:sz w:val="26"/>
                <w:szCs w:val="26"/>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6B458E" w:rsidRPr="006B458E" w:rsidRDefault="006B458E" w:rsidP="006B458E">
            <w:pPr>
              <w:ind w:firstLine="317"/>
              <w:jc w:val="both"/>
              <w:rPr>
                <w:rFonts w:ascii="PT Astra Serif" w:hAnsi="PT Astra Serif"/>
                <w:sz w:val="26"/>
                <w:szCs w:val="26"/>
              </w:rPr>
            </w:pPr>
            <w:r w:rsidRPr="006B458E">
              <w:rPr>
                <w:rFonts w:ascii="PT Astra Serif" w:hAnsi="PT Astra Serif"/>
                <w:sz w:val="26"/>
                <w:szCs w:val="26"/>
              </w:rPr>
              <w:t>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ул.40 лет Победы, дом 11.</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6</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 xml:space="preserve">Количество </w:t>
            </w:r>
            <w:proofErr w:type="gramStart"/>
            <w:r w:rsidRPr="006B458E">
              <w:rPr>
                <w:rFonts w:ascii="PT Astra Serif" w:hAnsi="PT Astra Serif"/>
                <w:bCs/>
                <w:sz w:val="26"/>
                <w:szCs w:val="26"/>
              </w:rPr>
              <w:t>обучаемых</w:t>
            </w:r>
            <w:proofErr w:type="gramEnd"/>
          </w:p>
        </w:tc>
        <w:tc>
          <w:tcPr>
            <w:tcW w:w="7371" w:type="dxa"/>
          </w:tcPr>
          <w:p w:rsidR="006B458E" w:rsidRPr="006B458E" w:rsidRDefault="006B458E" w:rsidP="006B458E">
            <w:pPr>
              <w:ind w:firstLine="317"/>
              <w:jc w:val="both"/>
              <w:rPr>
                <w:rFonts w:ascii="PT Astra Serif" w:hAnsi="PT Astra Serif"/>
                <w:bCs/>
                <w:sz w:val="26"/>
                <w:szCs w:val="26"/>
              </w:rPr>
            </w:pPr>
            <w:r w:rsidRPr="006B458E">
              <w:rPr>
                <w:rFonts w:ascii="PT Astra Serif" w:hAnsi="PT Astra Serif"/>
                <w:bCs/>
                <w:color w:val="002060"/>
                <w:sz w:val="26"/>
                <w:szCs w:val="26"/>
              </w:rPr>
              <w:t>8 (восемь)</w:t>
            </w:r>
            <w:r w:rsidRPr="006B458E">
              <w:rPr>
                <w:rFonts w:ascii="PT Astra Serif" w:hAnsi="PT Astra Serif"/>
                <w:bCs/>
                <w:sz w:val="26"/>
                <w:szCs w:val="26"/>
              </w:rPr>
              <w:t xml:space="preserve"> </w:t>
            </w:r>
            <w:r w:rsidRPr="006B458E">
              <w:rPr>
                <w:rFonts w:ascii="PT Astra Serif" w:hAnsi="PT Astra Serif"/>
                <w:bCs/>
                <w:color w:val="002060"/>
                <w:sz w:val="26"/>
                <w:szCs w:val="26"/>
              </w:rPr>
              <w:t>человек</w:t>
            </w:r>
            <w:r w:rsidRPr="006B458E">
              <w:rPr>
                <w:rFonts w:ascii="PT Astra Serif" w:hAnsi="PT Astra Serif"/>
                <w:bCs/>
                <w:sz w:val="26"/>
                <w:szCs w:val="26"/>
              </w:rPr>
              <w:t>.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7</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Требования к ДПП и ее реализации</w:t>
            </w:r>
          </w:p>
        </w:tc>
        <w:tc>
          <w:tcPr>
            <w:tcW w:w="7371" w:type="dxa"/>
          </w:tcPr>
          <w:p w:rsidR="006B458E" w:rsidRPr="006B458E" w:rsidRDefault="006B458E" w:rsidP="006B458E">
            <w:pPr>
              <w:tabs>
                <w:tab w:val="num" w:pos="1980"/>
              </w:tabs>
              <w:ind w:left="1404" w:hanging="1087"/>
              <w:jc w:val="both"/>
              <w:rPr>
                <w:rFonts w:ascii="PT Astra Serif" w:hAnsi="PT Astra Serif"/>
                <w:sz w:val="26"/>
                <w:szCs w:val="26"/>
              </w:rPr>
            </w:pPr>
            <w:r w:rsidRPr="006B458E">
              <w:rPr>
                <w:rFonts w:ascii="PT Astra Serif" w:hAnsi="PT Astra Serif"/>
                <w:sz w:val="26"/>
                <w:szCs w:val="26"/>
              </w:rPr>
              <w:t>I. Порядок оказания услуг.</w:t>
            </w:r>
          </w:p>
          <w:p w:rsidR="006B458E" w:rsidRPr="006B458E" w:rsidRDefault="006B458E" w:rsidP="006B458E">
            <w:pPr>
              <w:tabs>
                <w:tab w:val="num" w:pos="1980"/>
              </w:tabs>
              <w:ind w:left="1404" w:hanging="1087"/>
              <w:jc w:val="both"/>
              <w:rPr>
                <w:rFonts w:ascii="PT Astra Serif" w:hAnsi="PT Astra Serif"/>
                <w:sz w:val="26"/>
                <w:szCs w:val="26"/>
              </w:rPr>
            </w:pPr>
            <w:r w:rsidRPr="006B458E">
              <w:rPr>
                <w:rFonts w:ascii="PT Astra Serif" w:hAnsi="PT Astra Serif"/>
                <w:sz w:val="26"/>
                <w:szCs w:val="26"/>
              </w:rPr>
              <w:t xml:space="preserve">1.1. Исполнитель должен: </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6B458E">
              <w:rPr>
                <w:rFonts w:ascii="PT Astra Serif" w:hAnsi="PT Astra Serif"/>
                <w:sz w:val="26"/>
                <w:szCs w:val="26"/>
              </w:rPr>
              <w:t>разрабатывается и утверждается</w:t>
            </w:r>
            <w:proofErr w:type="gramEnd"/>
            <w:r w:rsidRPr="006B458E">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w:t>
            </w:r>
            <w:r w:rsidRPr="006B458E">
              <w:rPr>
                <w:rFonts w:ascii="PT Astra Serif" w:hAnsi="PT Astra Serif"/>
                <w:sz w:val="26"/>
                <w:szCs w:val="26"/>
              </w:rPr>
              <w:lastRenderedPageBreak/>
              <w:t>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6B458E">
              <w:rPr>
                <w:rFonts w:ascii="PT Astra Serif" w:hAnsi="PT Astra Serif"/>
                <w:sz w:val="26"/>
                <w:szCs w:val="26"/>
              </w:rPr>
              <w:t>обучаемых</w:t>
            </w:r>
            <w:proofErr w:type="gramEnd"/>
            <w:r w:rsidRPr="006B458E">
              <w:rPr>
                <w:rFonts w:ascii="PT Astra Serif" w:hAnsi="PT Astra Serif"/>
                <w:sz w:val="26"/>
                <w:szCs w:val="26"/>
              </w:rPr>
              <w:t>.</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1.1.3. Организовать учебный процесс</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1.1.4. Провести комплексную оценку приобретенных </w:t>
            </w:r>
            <w:proofErr w:type="gramStart"/>
            <w:r w:rsidRPr="006B458E">
              <w:rPr>
                <w:rFonts w:ascii="PT Astra Serif" w:hAnsi="PT Astra Serif"/>
                <w:sz w:val="26"/>
                <w:szCs w:val="26"/>
              </w:rPr>
              <w:t>обучаемыми</w:t>
            </w:r>
            <w:proofErr w:type="gramEnd"/>
            <w:r w:rsidRPr="006B458E">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6B458E">
              <w:rPr>
                <w:rFonts w:ascii="PT Astra Serif" w:hAnsi="PT Astra Serif"/>
                <w:sz w:val="26"/>
                <w:szCs w:val="26"/>
              </w:rPr>
              <w:t>обучаемыми</w:t>
            </w:r>
            <w:proofErr w:type="gramEnd"/>
            <w:r w:rsidRPr="006B458E">
              <w:rPr>
                <w:rFonts w:ascii="PT Astra Serif" w:hAnsi="PT Astra Serif"/>
                <w:sz w:val="26"/>
                <w:szCs w:val="26"/>
              </w:rPr>
              <w:t xml:space="preserve"> (в день установления факта пропуска занятия).</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1.1.8. Закрепить ответственное лицо для взаимодействия с Заказчиком и кураторства по отношению </w:t>
            </w:r>
            <w:proofErr w:type="gramStart"/>
            <w:r w:rsidRPr="006B458E">
              <w:rPr>
                <w:rFonts w:ascii="PT Astra Serif" w:hAnsi="PT Astra Serif"/>
                <w:sz w:val="26"/>
                <w:szCs w:val="26"/>
              </w:rPr>
              <w:t>к</w:t>
            </w:r>
            <w:proofErr w:type="gramEnd"/>
            <w:r w:rsidRPr="006B458E">
              <w:rPr>
                <w:rFonts w:ascii="PT Astra Serif" w:hAnsi="PT Astra Serif"/>
                <w:sz w:val="26"/>
                <w:szCs w:val="26"/>
              </w:rPr>
              <w:t xml:space="preserve"> обучаемым на период обучения и решения оперативных вопросов в г. </w:t>
            </w:r>
            <w:proofErr w:type="spellStart"/>
            <w:r w:rsidRPr="006B458E">
              <w:rPr>
                <w:rFonts w:ascii="PT Astra Serif" w:hAnsi="PT Astra Serif"/>
                <w:sz w:val="26"/>
                <w:szCs w:val="26"/>
              </w:rPr>
              <w:t>Югорске</w:t>
            </w:r>
            <w:proofErr w:type="spellEnd"/>
            <w:r w:rsidRPr="006B458E">
              <w:rPr>
                <w:rFonts w:ascii="PT Astra Serif" w:hAnsi="PT Astra Serif"/>
                <w:sz w:val="26"/>
                <w:szCs w:val="26"/>
              </w:rPr>
              <w:t>.</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1.2. Заказчик должен:</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1.2.1. В течени</w:t>
            </w:r>
            <w:proofErr w:type="gramStart"/>
            <w:r w:rsidRPr="006B458E">
              <w:rPr>
                <w:rFonts w:ascii="PT Astra Serif" w:hAnsi="PT Astra Serif"/>
                <w:sz w:val="26"/>
                <w:szCs w:val="26"/>
              </w:rPr>
              <w:t>и</w:t>
            </w:r>
            <w:proofErr w:type="gramEnd"/>
            <w:r w:rsidRPr="006B458E">
              <w:rPr>
                <w:rFonts w:ascii="PT Astra Serif" w:hAnsi="PT Astra Serif"/>
                <w:sz w:val="26"/>
                <w:szCs w:val="26"/>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6B458E">
              <w:rPr>
                <w:rFonts w:ascii="PT Astra Serif" w:hAnsi="PT Astra Serif"/>
                <w:sz w:val="26"/>
                <w:szCs w:val="26"/>
              </w:rPr>
              <w:t>позднее</w:t>
            </w:r>
            <w:proofErr w:type="gramEnd"/>
            <w:r w:rsidRPr="006B458E">
              <w:rPr>
                <w:rFonts w:ascii="PT Astra Serif" w:hAnsi="PT Astra Serif"/>
                <w:sz w:val="26"/>
                <w:szCs w:val="26"/>
              </w:rPr>
              <w:t xml:space="preserve"> чем за 5 (пять) рабочих дней до дня начала обучения.</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1.2.2. Обеспечить своевременное информирование обучаемых о месте и сроках проведения обучения.</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II. Условия оказания услуг.</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lastRenderedPageBreak/>
              <w:t xml:space="preserve">2.4. Обучение должно быть организовано на русском языке. </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Курсы повышения квалификации должны проводиться практикующим специалистом:</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Квалификация преподавателя должна быть подтверждена: </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 дипломом о высшем образовании (например – </w:t>
            </w:r>
            <w:proofErr w:type="gramStart"/>
            <w:r w:rsidRPr="006B458E">
              <w:rPr>
                <w:rFonts w:ascii="PT Astra Serif" w:hAnsi="PT Astra Serif"/>
                <w:sz w:val="26"/>
                <w:szCs w:val="26"/>
              </w:rPr>
              <w:t>юридическое</w:t>
            </w:r>
            <w:proofErr w:type="gramEnd"/>
            <w:r w:rsidRPr="006B458E">
              <w:rPr>
                <w:rFonts w:ascii="PT Astra Serif" w:hAnsi="PT Astra Serif"/>
                <w:sz w:val="26"/>
                <w:szCs w:val="26"/>
              </w:rPr>
              <w:t>, педагогическое, экономическое);</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Копии вышеперечисленных документов должны быть представлены Заказчику на электронный адрес </w:t>
            </w:r>
            <w:hyperlink r:id="rId13" w:history="1">
              <w:r w:rsidRPr="006B458E">
                <w:rPr>
                  <w:rFonts w:ascii="PT Astra Serif" w:hAnsi="PT Astra Serif"/>
                  <w:color w:val="0000FF"/>
                  <w:sz w:val="26"/>
                  <w:szCs w:val="26"/>
                  <w:u w:val="single"/>
                </w:rPr>
                <w:t>omsik@ugorsk.ru</w:t>
              </w:r>
            </w:hyperlink>
            <w:r w:rsidRPr="006B458E">
              <w:rPr>
                <w:rFonts w:ascii="PT Astra Serif" w:hAnsi="PT Astra Serif"/>
                <w:sz w:val="26"/>
                <w:szCs w:val="26"/>
              </w:rPr>
              <w:t>.</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2.6. </w:t>
            </w:r>
            <w:proofErr w:type="gramStart"/>
            <w:r w:rsidRPr="006B458E">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Исполнитель не </w:t>
            </w:r>
            <w:proofErr w:type="gramStart"/>
            <w:r w:rsidRPr="006B458E">
              <w:rPr>
                <w:rFonts w:ascii="PT Astra Serif" w:hAnsi="PT Astra Serif"/>
                <w:sz w:val="26"/>
                <w:szCs w:val="26"/>
              </w:rPr>
              <w:t>позднее</w:t>
            </w:r>
            <w:proofErr w:type="gramEnd"/>
            <w:r w:rsidRPr="006B458E">
              <w:rPr>
                <w:rFonts w:ascii="PT Astra Serif" w:hAnsi="PT Astra Serif"/>
                <w:sz w:val="26"/>
                <w:szCs w:val="26"/>
              </w:rPr>
              <w:t xml:space="preserve"> чем за  5 (пять) рабочих дней до начала обучения:</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 предоставляет </w:t>
            </w:r>
            <w:proofErr w:type="gramStart"/>
            <w:r w:rsidRPr="006B458E">
              <w:rPr>
                <w:rFonts w:ascii="PT Astra Serif" w:hAnsi="PT Astra Serif"/>
                <w:sz w:val="26"/>
                <w:szCs w:val="26"/>
              </w:rPr>
              <w:t>обучаемым</w:t>
            </w:r>
            <w:proofErr w:type="gramEnd"/>
            <w:r w:rsidRPr="006B458E">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Исполнитель не позднее 2 (два) рабочих дней до начала курсов повышения квалификации направляет </w:t>
            </w:r>
            <w:proofErr w:type="gramStart"/>
            <w:r w:rsidRPr="006B458E">
              <w:rPr>
                <w:rFonts w:ascii="PT Astra Serif" w:hAnsi="PT Astra Serif"/>
                <w:sz w:val="26"/>
                <w:szCs w:val="26"/>
              </w:rPr>
              <w:t>обучаемым</w:t>
            </w:r>
            <w:proofErr w:type="gramEnd"/>
            <w:r w:rsidRPr="006B458E">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В инструкциях должна быть предусмотрена </w:t>
            </w:r>
            <w:r w:rsidRPr="006B458E">
              <w:rPr>
                <w:rFonts w:ascii="PT Astra Serif" w:hAnsi="PT Astra Serif"/>
                <w:sz w:val="26"/>
                <w:szCs w:val="26"/>
              </w:rPr>
              <w:lastRenderedPageBreak/>
              <w:t>последовательность следующих действий:</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вход в систему дистанционного обучения;</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прохождение авторизации;</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поиск необходимых курсов;</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поиск и изучение необходимой информации, поиск и выполнение заданий, поиск и прохождение этапов промежуточной и итоговой аттестации.</w:t>
            </w:r>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6B458E">
              <w:rPr>
                <w:rFonts w:ascii="PT Astra Serif" w:hAnsi="PT Astra Serif"/>
                <w:sz w:val="26"/>
                <w:szCs w:val="26"/>
              </w:rPr>
              <w:t>видеоинструкций</w:t>
            </w:r>
            <w:proofErr w:type="spellEnd"/>
            <w:r w:rsidRPr="006B458E">
              <w:rPr>
                <w:rFonts w:ascii="PT Astra Serif" w:hAnsi="PT Astra Serif"/>
                <w:sz w:val="26"/>
                <w:szCs w:val="26"/>
              </w:rPr>
              <w:t>, размещенных в системе дистанционного обучения или на других ресурсах.</w:t>
            </w:r>
          </w:p>
          <w:p w:rsidR="006B458E" w:rsidRPr="006B458E" w:rsidRDefault="006B458E" w:rsidP="006B458E">
            <w:pPr>
              <w:tabs>
                <w:tab w:val="num" w:pos="1980"/>
              </w:tabs>
              <w:ind w:left="33" w:firstLine="284"/>
              <w:jc w:val="both"/>
              <w:rPr>
                <w:rFonts w:ascii="PT Astra Serif" w:hAnsi="PT Astra Serif"/>
                <w:sz w:val="26"/>
                <w:szCs w:val="26"/>
              </w:rPr>
            </w:pPr>
            <w:proofErr w:type="gramStart"/>
            <w:r w:rsidRPr="006B458E">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6B458E" w:rsidRPr="006B458E" w:rsidRDefault="006B458E" w:rsidP="006B458E">
            <w:pPr>
              <w:tabs>
                <w:tab w:val="num" w:pos="1980"/>
              </w:tabs>
              <w:ind w:left="33" w:firstLine="284"/>
              <w:jc w:val="both"/>
              <w:rPr>
                <w:rFonts w:ascii="PT Astra Serif" w:hAnsi="PT Astra Serif"/>
                <w:sz w:val="26"/>
                <w:szCs w:val="26"/>
              </w:rPr>
            </w:pPr>
            <w:r w:rsidRPr="006B458E">
              <w:rPr>
                <w:rFonts w:ascii="PT Astra Serif" w:hAnsi="PT Astra Serif"/>
                <w:sz w:val="26"/>
                <w:szCs w:val="26"/>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6B458E" w:rsidRPr="006B458E" w:rsidRDefault="006B458E" w:rsidP="006B458E">
            <w:pPr>
              <w:ind w:firstLine="317"/>
              <w:jc w:val="both"/>
              <w:rPr>
                <w:rFonts w:ascii="PT Astra Serif" w:hAnsi="PT Astra Serif"/>
                <w:sz w:val="26"/>
                <w:szCs w:val="26"/>
              </w:rPr>
            </w:pPr>
            <w:r w:rsidRPr="006B458E">
              <w:rPr>
                <w:rFonts w:ascii="PT Astra Serif" w:hAnsi="PT Astra Serif"/>
                <w:sz w:val="26"/>
                <w:szCs w:val="26"/>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lastRenderedPageBreak/>
              <w:t>8</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Требования к содержанию ДПП</w:t>
            </w:r>
          </w:p>
        </w:tc>
        <w:tc>
          <w:tcPr>
            <w:tcW w:w="7371" w:type="dxa"/>
          </w:tcPr>
          <w:p w:rsidR="006B458E" w:rsidRPr="006B458E" w:rsidRDefault="006B458E" w:rsidP="006B458E">
            <w:pPr>
              <w:numPr>
                <w:ilvl w:val="0"/>
                <w:numId w:val="31"/>
              </w:numPr>
              <w:tabs>
                <w:tab w:val="left" w:pos="317"/>
              </w:tabs>
              <w:suppressAutoHyphens/>
              <w:spacing w:line="288" w:lineRule="auto"/>
              <w:ind w:left="0" w:firstLine="360"/>
              <w:jc w:val="both"/>
              <w:rPr>
                <w:rFonts w:ascii="PT Astra Serif" w:hAnsi="PT Astra Serif"/>
                <w:spacing w:val="-6"/>
                <w:sz w:val="26"/>
                <w:szCs w:val="26"/>
                <w:lang w:eastAsia="zh-CN"/>
              </w:rPr>
            </w:pPr>
            <w:r w:rsidRPr="006B458E">
              <w:rPr>
                <w:rFonts w:ascii="PT Astra Serif" w:hAnsi="PT Astra Serif"/>
                <w:spacing w:val="-6"/>
                <w:sz w:val="26"/>
                <w:szCs w:val="26"/>
                <w:lang w:eastAsia="zh-CN"/>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6B458E" w:rsidRPr="006B458E" w:rsidRDefault="006B458E" w:rsidP="006B458E">
            <w:pPr>
              <w:numPr>
                <w:ilvl w:val="0"/>
                <w:numId w:val="31"/>
              </w:numPr>
              <w:tabs>
                <w:tab w:val="left" w:pos="317"/>
              </w:tabs>
              <w:suppressAutoHyphens/>
              <w:spacing w:line="288" w:lineRule="auto"/>
              <w:ind w:left="0" w:firstLine="360"/>
              <w:jc w:val="both"/>
              <w:rPr>
                <w:rFonts w:ascii="PT Astra Serif" w:hAnsi="PT Astra Serif"/>
                <w:spacing w:val="-6"/>
                <w:sz w:val="26"/>
                <w:szCs w:val="26"/>
                <w:lang w:eastAsia="zh-CN"/>
              </w:rPr>
            </w:pPr>
            <w:r w:rsidRPr="006B458E">
              <w:rPr>
                <w:rFonts w:ascii="PT Astra Serif" w:hAnsi="PT Astra Serif"/>
                <w:sz w:val="26"/>
                <w:szCs w:val="26"/>
              </w:rPr>
              <w:t xml:space="preserve">Цели программы: </w:t>
            </w:r>
            <w:r w:rsidRPr="006B458E">
              <w:rPr>
                <w:rFonts w:ascii="PT Astra Serif" w:hAnsi="PT Astra Serif"/>
                <w:color w:val="002060"/>
                <w:sz w:val="26"/>
                <w:szCs w:val="26"/>
              </w:rPr>
              <w:t>совершенствование профессионального уровня слушателей в рамках имеющейся квалификации, развитие компетенций, необходимых для профессиональной деятельности по противодействию коррупции в сфере закупок товаров, работ, услуг для обеспечения государственных или муниципальных нужд.</w:t>
            </w:r>
            <w:r w:rsidRPr="006B458E">
              <w:rPr>
                <w:rFonts w:ascii="PT Astra Serif" w:hAnsi="PT Astra Serif"/>
                <w:sz w:val="26"/>
                <w:szCs w:val="26"/>
              </w:rPr>
              <w:t xml:space="preserve"> </w:t>
            </w:r>
          </w:p>
          <w:p w:rsidR="006B458E" w:rsidRPr="006B458E" w:rsidRDefault="006B458E" w:rsidP="006B458E">
            <w:pPr>
              <w:numPr>
                <w:ilvl w:val="0"/>
                <w:numId w:val="31"/>
              </w:numPr>
              <w:tabs>
                <w:tab w:val="left" w:pos="317"/>
              </w:tabs>
              <w:suppressAutoHyphens/>
              <w:spacing w:line="288" w:lineRule="auto"/>
              <w:ind w:left="0" w:firstLine="360"/>
              <w:jc w:val="both"/>
              <w:rPr>
                <w:rFonts w:ascii="PT Astra Serif" w:hAnsi="PT Astra Serif"/>
                <w:spacing w:val="-6"/>
                <w:sz w:val="26"/>
                <w:szCs w:val="26"/>
                <w:lang w:eastAsia="zh-CN"/>
              </w:rPr>
            </w:pPr>
            <w:r w:rsidRPr="006B458E">
              <w:rPr>
                <w:rFonts w:ascii="PT Astra Serif" w:hAnsi="PT Astra Serif"/>
                <w:sz w:val="26"/>
                <w:szCs w:val="26"/>
              </w:rPr>
              <w:t>В ходе реализации ДПП слушатели должны изучить ключевые вопросы:</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 xml:space="preserve">    3.1. Понятие коррупции. Роль и место противодействия коррупции в рамках бюджетного процесса. Обзор антикоррупционного законодательства.</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 xml:space="preserve">    3.2. Коррупционные риски в рамках закупочного процесса и методы противодействия коррупции. Индикаторы коррупции.</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lastRenderedPageBreak/>
              <w:t xml:space="preserve">    3.3. Механизмы противодействия коррупции при заключении контракта. Ответственность за коррупционные правонарушения.</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3.4. Антикоррупционные механизмы при заключении контракта.</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3.5. Конфликт интересов при осуществлении закупок: понятие и методика урегулирования. Обзор судебной практики.</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3.6. Юридическая ответственность за коррупционные нарушения. Практика привлечения к уголовной ответственности.</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3.7. Ответственность за коррупционные нарушения. Методические рекомендации заказчикам.</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 xml:space="preserve">3.8. Антикоррупционный </w:t>
            </w:r>
            <w:proofErr w:type="spellStart"/>
            <w:r w:rsidRPr="006B458E">
              <w:rPr>
                <w:rFonts w:ascii="PT Astra Serif" w:hAnsi="PT Astra Serif"/>
                <w:color w:val="002060"/>
                <w:sz w:val="26"/>
                <w:szCs w:val="26"/>
              </w:rPr>
              <w:t>комплаенс</w:t>
            </w:r>
            <w:proofErr w:type="spellEnd"/>
            <w:r w:rsidRPr="006B458E">
              <w:rPr>
                <w:rFonts w:ascii="PT Astra Serif" w:hAnsi="PT Astra Serif"/>
                <w:color w:val="002060"/>
                <w:sz w:val="26"/>
                <w:szCs w:val="26"/>
              </w:rPr>
              <w:t xml:space="preserve"> и закупки: практический опыт компании по внедрению антикоррупционной политики.</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3.9. Обзор наиболее коррупционных видов и предметов закупок, рекомендации по противодействию коррупции.</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3.10. Международный опыт противодействия коррупции.</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4. По результатам обучения слушатели должны приобрести:</w:t>
            </w:r>
          </w:p>
          <w:p w:rsidR="006B458E" w:rsidRPr="006B458E" w:rsidRDefault="006B458E" w:rsidP="006B458E">
            <w:pPr>
              <w:tabs>
                <w:tab w:val="left" w:pos="175"/>
                <w:tab w:val="num" w:pos="1440"/>
              </w:tabs>
              <w:ind w:firstLine="33"/>
              <w:jc w:val="both"/>
              <w:rPr>
                <w:rFonts w:ascii="PT Astra Serif" w:hAnsi="PT Astra Serif"/>
                <w:color w:val="002060"/>
                <w:sz w:val="26"/>
                <w:szCs w:val="26"/>
              </w:rPr>
            </w:pPr>
            <w:r w:rsidRPr="006B458E">
              <w:rPr>
                <w:rFonts w:ascii="PT Astra Serif" w:hAnsi="PT Astra Serif"/>
                <w:color w:val="002060"/>
                <w:sz w:val="26"/>
                <w:szCs w:val="26"/>
              </w:rPr>
              <w:t>- знания положений федерального законодательства о противодействии коррупции, о контрактной системе в сфере закупок и иных сопутствующих нормативных правовых актов;</w:t>
            </w:r>
          </w:p>
          <w:p w:rsidR="006B458E" w:rsidRPr="006B458E" w:rsidRDefault="006B458E" w:rsidP="006B458E">
            <w:pPr>
              <w:ind w:firstLine="33"/>
              <w:jc w:val="both"/>
              <w:rPr>
                <w:rFonts w:ascii="PT Astra Serif" w:hAnsi="PT Astra Serif"/>
                <w:sz w:val="26"/>
                <w:szCs w:val="26"/>
              </w:rPr>
            </w:pPr>
            <w:r w:rsidRPr="006B458E">
              <w:rPr>
                <w:rFonts w:ascii="PT Astra Serif" w:hAnsi="PT Astra Serif"/>
                <w:color w:val="002060"/>
                <w:sz w:val="26"/>
                <w:szCs w:val="26"/>
              </w:rPr>
              <w:t>- умения использовать полученные знания в практической работе: применять антикоррупционные меры при планировании закупок, при формировании НМЦК, при подготовке закупочной документации, при формировании закупочной комиссии, при подготовке описания объекта закупки.</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lastRenderedPageBreak/>
              <w:t>9</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Минимальные требования к методическому обеспечению ДПП и раздаточному материалу</w:t>
            </w:r>
          </w:p>
        </w:tc>
        <w:tc>
          <w:tcPr>
            <w:tcW w:w="7371" w:type="dxa"/>
          </w:tcPr>
          <w:p w:rsidR="006B458E" w:rsidRPr="006B458E" w:rsidRDefault="006B458E" w:rsidP="006B458E">
            <w:pPr>
              <w:tabs>
                <w:tab w:val="num" w:pos="0"/>
              </w:tabs>
              <w:ind w:firstLine="317"/>
              <w:jc w:val="both"/>
              <w:rPr>
                <w:rFonts w:ascii="PT Astra Serif" w:hAnsi="PT Astra Serif"/>
                <w:bCs/>
                <w:sz w:val="26"/>
                <w:szCs w:val="26"/>
              </w:rPr>
            </w:pPr>
            <w:r w:rsidRPr="006B458E">
              <w:rPr>
                <w:rFonts w:ascii="PT Astra Serif" w:hAnsi="PT Astra Serif"/>
                <w:bCs/>
                <w:sz w:val="26"/>
                <w:szCs w:val="26"/>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6B458E" w:rsidRPr="006B458E" w:rsidRDefault="006B458E" w:rsidP="006B458E">
            <w:pPr>
              <w:tabs>
                <w:tab w:val="num" w:pos="0"/>
              </w:tabs>
              <w:ind w:firstLine="317"/>
              <w:jc w:val="both"/>
              <w:rPr>
                <w:rFonts w:ascii="PT Astra Serif" w:hAnsi="PT Astra Serif"/>
                <w:sz w:val="26"/>
                <w:szCs w:val="26"/>
              </w:rPr>
            </w:pPr>
            <w:r w:rsidRPr="006B458E">
              <w:rPr>
                <w:rFonts w:ascii="PT Astra Serif" w:hAnsi="PT Astra Serif"/>
                <w:bCs/>
                <w:sz w:val="26"/>
                <w:szCs w:val="26"/>
              </w:rPr>
              <w:t xml:space="preserve">Методическое обеспечение ДПП </w:t>
            </w:r>
            <w:r w:rsidRPr="006B458E">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6B458E" w:rsidRPr="006B458E" w:rsidRDefault="006B458E" w:rsidP="006B458E">
            <w:pPr>
              <w:tabs>
                <w:tab w:val="num" w:pos="0"/>
              </w:tabs>
              <w:ind w:firstLine="317"/>
              <w:jc w:val="both"/>
              <w:rPr>
                <w:rFonts w:ascii="PT Astra Serif" w:hAnsi="PT Astra Serif"/>
                <w:sz w:val="26"/>
                <w:szCs w:val="26"/>
              </w:rPr>
            </w:pPr>
            <w:r w:rsidRPr="006B458E">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10</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 xml:space="preserve">Требования к результатам услуг </w:t>
            </w:r>
          </w:p>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и форме их представления</w:t>
            </w:r>
          </w:p>
        </w:tc>
        <w:tc>
          <w:tcPr>
            <w:tcW w:w="7371" w:type="dxa"/>
          </w:tcPr>
          <w:p w:rsidR="006B458E" w:rsidRPr="006B458E" w:rsidRDefault="006B458E" w:rsidP="006B458E">
            <w:pPr>
              <w:shd w:val="clear" w:color="auto" w:fill="FFFFFF"/>
              <w:tabs>
                <w:tab w:val="left" w:pos="1498"/>
              </w:tabs>
              <w:ind w:firstLine="317"/>
              <w:jc w:val="both"/>
              <w:rPr>
                <w:rFonts w:ascii="PT Astra Serif" w:hAnsi="PT Astra Serif"/>
                <w:color w:val="000000"/>
                <w:sz w:val="26"/>
                <w:szCs w:val="26"/>
              </w:rPr>
            </w:pPr>
            <w:r w:rsidRPr="006B458E">
              <w:rPr>
                <w:rFonts w:ascii="PT Astra Serif" w:hAnsi="PT Astra Serif"/>
                <w:color w:val="000000"/>
                <w:sz w:val="26"/>
                <w:szCs w:val="26"/>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6B458E" w:rsidRPr="006B458E" w:rsidRDefault="006B458E" w:rsidP="006B458E">
            <w:pPr>
              <w:ind w:firstLine="317"/>
              <w:jc w:val="both"/>
              <w:rPr>
                <w:rFonts w:ascii="PT Astra Serif" w:hAnsi="PT Astra Serif"/>
                <w:sz w:val="26"/>
                <w:szCs w:val="26"/>
              </w:rPr>
            </w:pPr>
            <w:r w:rsidRPr="006B458E">
              <w:rPr>
                <w:rFonts w:ascii="PT Astra Serif" w:hAnsi="PT Astra Serif"/>
                <w:color w:val="000000"/>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w:t>
            </w:r>
            <w:r w:rsidRPr="006B458E">
              <w:rPr>
                <w:rFonts w:ascii="PT Astra Serif" w:hAnsi="PT Astra Serif"/>
                <w:color w:val="000000"/>
                <w:sz w:val="26"/>
                <w:szCs w:val="26"/>
              </w:rPr>
              <w:lastRenderedPageBreak/>
              <w:t>периоде обучения по образцу, самостоятельно устанавливаемому организацией, осуществляющей образовательную деятельность.</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lastRenderedPageBreak/>
              <w:t>11</w:t>
            </w:r>
          </w:p>
        </w:tc>
        <w:tc>
          <w:tcPr>
            <w:tcW w:w="2552" w:type="dxa"/>
          </w:tcPr>
          <w:p w:rsidR="006B458E" w:rsidRPr="006B458E" w:rsidRDefault="006B458E" w:rsidP="006B458E">
            <w:pPr>
              <w:rPr>
                <w:rFonts w:ascii="PT Astra Serif" w:hAnsi="PT Astra Serif"/>
                <w:bCs/>
                <w:sz w:val="26"/>
                <w:szCs w:val="26"/>
              </w:rPr>
            </w:pPr>
            <w:r w:rsidRPr="006B458E">
              <w:rPr>
                <w:rFonts w:ascii="PT Astra Serif" w:hAnsi="PT Astra Serif"/>
                <w:bCs/>
                <w:sz w:val="26"/>
                <w:szCs w:val="26"/>
              </w:rPr>
              <w:t>Требования к объему и гарантиям качества услуг</w:t>
            </w:r>
          </w:p>
        </w:tc>
        <w:tc>
          <w:tcPr>
            <w:tcW w:w="7371" w:type="dxa"/>
          </w:tcPr>
          <w:p w:rsidR="006B458E" w:rsidRPr="006B458E" w:rsidRDefault="006B458E" w:rsidP="006B458E">
            <w:pPr>
              <w:ind w:firstLine="317"/>
              <w:jc w:val="both"/>
              <w:rPr>
                <w:rFonts w:ascii="PT Astra Serif" w:hAnsi="PT Astra Serif"/>
                <w:sz w:val="26"/>
                <w:szCs w:val="26"/>
              </w:rPr>
            </w:pPr>
            <w:r w:rsidRPr="006B458E">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6B458E">
              <w:rPr>
                <w:rFonts w:ascii="PT Astra Serif" w:hAnsi="PT Astra Serif"/>
                <w:sz w:val="26"/>
                <w:szCs w:val="26"/>
              </w:rPr>
              <w:t>обучаемыми</w:t>
            </w:r>
            <w:proofErr w:type="gramEnd"/>
            <w:r w:rsidRPr="006B458E">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12</w:t>
            </w:r>
          </w:p>
        </w:tc>
        <w:tc>
          <w:tcPr>
            <w:tcW w:w="2552" w:type="dxa"/>
          </w:tcPr>
          <w:p w:rsidR="006B458E" w:rsidRPr="006B458E" w:rsidRDefault="006B458E" w:rsidP="006B458E">
            <w:pPr>
              <w:rPr>
                <w:rFonts w:ascii="PT Astra Serif" w:hAnsi="PT Astra Serif"/>
                <w:sz w:val="26"/>
                <w:szCs w:val="26"/>
              </w:rPr>
            </w:pPr>
            <w:r w:rsidRPr="006B458E">
              <w:rPr>
                <w:rFonts w:ascii="PT Astra Serif" w:hAnsi="PT Astra Serif"/>
                <w:sz w:val="26"/>
                <w:szCs w:val="26"/>
              </w:rPr>
              <w:t xml:space="preserve">Иные требования к услугам и условиям их оказания </w:t>
            </w:r>
          </w:p>
        </w:tc>
        <w:tc>
          <w:tcPr>
            <w:tcW w:w="7371" w:type="dxa"/>
          </w:tcPr>
          <w:p w:rsidR="006B458E" w:rsidRPr="006B458E" w:rsidRDefault="006B458E" w:rsidP="006B458E">
            <w:pPr>
              <w:tabs>
                <w:tab w:val="num" w:pos="0"/>
              </w:tabs>
              <w:ind w:firstLine="317"/>
              <w:jc w:val="both"/>
              <w:rPr>
                <w:rFonts w:ascii="PT Astra Serif" w:hAnsi="PT Astra Serif"/>
                <w:sz w:val="26"/>
                <w:szCs w:val="26"/>
              </w:rPr>
            </w:pPr>
            <w:proofErr w:type="gramStart"/>
            <w:r w:rsidRPr="006B458E">
              <w:rPr>
                <w:rFonts w:ascii="PT Astra Serif" w:hAnsi="PT Astra Serif"/>
                <w:sz w:val="26"/>
                <w:szCs w:val="26"/>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6B458E">
              <w:rPr>
                <w:rFonts w:ascii="PT Astra Serif" w:hAnsi="PT Astra Serif"/>
                <w:sz w:val="26"/>
                <w:szCs w:val="26"/>
              </w:rPr>
              <w:t xml:space="preserve"> Правительства РФ от 18 сентября 2020 г. N 1490 "О лицензировании образовательной деятельности" (с изменениями и дополнениями).</w:t>
            </w:r>
          </w:p>
        </w:tc>
      </w:tr>
      <w:tr w:rsidR="006B458E" w:rsidRPr="006B458E" w:rsidTr="006B458E">
        <w:tc>
          <w:tcPr>
            <w:tcW w:w="709" w:type="dxa"/>
          </w:tcPr>
          <w:p w:rsidR="006B458E" w:rsidRPr="006B458E" w:rsidRDefault="006B458E" w:rsidP="006B458E">
            <w:pPr>
              <w:jc w:val="both"/>
              <w:rPr>
                <w:rFonts w:ascii="PT Astra Serif" w:hAnsi="PT Astra Serif"/>
                <w:bCs/>
                <w:sz w:val="26"/>
                <w:szCs w:val="26"/>
              </w:rPr>
            </w:pPr>
            <w:r w:rsidRPr="006B458E">
              <w:rPr>
                <w:rFonts w:ascii="PT Astra Serif" w:hAnsi="PT Astra Serif"/>
                <w:bCs/>
                <w:sz w:val="26"/>
                <w:szCs w:val="26"/>
              </w:rPr>
              <w:t>13</w:t>
            </w:r>
          </w:p>
        </w:tc>
        <w:tc>
          <w:tcPr>
            <w:tcW w:w="2552" w:type="dxa"/>
          </w:tcPr>
          <w:p w:rsidR="006B458E" w:rsidRPr="006B458E" w:rsidRDefault="006B458E" w:rsidP="006B458E">
            <w:pPr>
              <w:rPr>
                <w:rFonts w:ascii="PT Astra Serif" w:hAnsi="PT Astra Serif"/>
                <w:sz w:val="26"/>
                <w:szCs w:val="26"/>
              </w:rPr>
            </w:pPr>
            <w:r w:rsidRPr="006B458E">
              <w:rPr>
                <w:rFonts w:ascii="PT Astra Serif" w:hAnsi="PT Astra Serif"/>
                <w:sz w:val="26"/>
                <w:szCs w:val="26"/>
              </w:rPr>
              <w:t>Код ОКПД 2</w:t>
            </w:r>
          </w:p>
        </w:tc>
        <w:tc>
          <w:tcPr>
            <w:tcW w:w="7371" w:type="dxa"/>
          </w:tcPr>
          <w:p w:rsidR="006B458E" w:rsidRPr="006B458E" w:rsidRDefault="006B458E" w:rsidP="006B458E">
            <w:pPr>
              <w:tabs>
                <w:tab w:val="num" w:pos="0"/>
              </w:tabs>
              <w:jc w:val="both"/>
              <w:rPr>
                <w:rFonts w:ascii="PT Astra Serif" w:hAnsi="PT Astra Serif"/>
                <w:sz w:val="26"/>
                <w:szCs w:val="26"/>
              </w:rPr>
            </w:pPr>
            <w:r w:rsidRPr="006B458E">
              <w:rPr>
                <w:rFonts w:ascii="PT Astra Serif" w:hAnsi="PT Astra Serif"/>
                <w:sz w:val="26"/>
                <w:szCs w:val="26"/>
              </w:rPr>
              <w:t>85.42.19.900</w:t>
            </w:r>
          </w:p>
        </w:tc>
      </w:tr>
    </w:tbl>
    <w:p w:rsidR="00AC5BC3" w:rsidRPr="00AC5BC3" w:rsidRDefault="00AC5BC3" w:rsidP="00AC5BC3">
      <w:pPr>
        <w:ind w:left="-851" w:firstLine="284"/>
        <w:jc w:val="both"/>
        <w:rPr>
          <w:rFonts w:ascii="PT Astra Serif" w:hAnsi="PT Astra Serif"/>
          <w:bCs/>
          <w:sz w:val="26"/>
          <w:szCs w:val="26"/>
        </w:rPr>
      </w:pPr>
    </w:p>
    <w:p w:rsidR="00AC5BC3" w:rsidRPr="00AC5BC3" w:rsidRDefault="00AC5BC3" w:rsidP="00AC5BC3">
      <w:pPr>
        <w:ind w:left="-851" w:firstLine="284"/>
        <w:jc w:val="both"/>
        <w:rPr>
          <w:rFonts w:ascii="PT Astra Serif" w:hAnsi="PT Astra Serif"/>
          <w:bCs/>
          <w:sz w:val="26"/>
          <w:szCs w:val="26"/>
        </w:rPr>
      </w:pPr>
    </w:p>
    <w:p w:rsidR="00AC5BC3" w:rsidRPr="00AC5BC3" w:rsidRDefault="00AC5BC3" w:rsidP="00AC5BC3">
      <w:pPr>
        <w:ind w:left="-851" w:firstLine="284"/>
        <w:jc w:val="both"/>
        <w:rPr>
          <w:rFonts w:ascii="PT Astra Serif" w:hAnsi="PT Astra Serif"/>
          <w:kern w:val="16"/>
          <w:sz w:val="26"/>
          <w:szCs w:val="26"/>
        </w:rPr>
      </w:pPr>
    </w:p>
    <w:p w:rsidR="00790589" w:rsidRPr="00B324DB"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tbl>
      <w:tblPr>
        <w:tblW w:w="0" w:type="auto"/>
        <w:tblInd w:w="108" w:type="dxa"/>
        <w:tblLook w:val="0000" w:firstRow="0" w:lastRow="0" w:firstColumn="0" w:lastColumn="0" w:noHBand="0" w:noVBand="0"/>
      </w:tblPr>
      <w:tblGrid>
        <w:gridCol w:w="4730"/>
        <w:gridCol w:w="4734"/>
      </w:tblGrid>
      <w:tr w:rsidR="0077542C" w:rsidRPr="00B324DB" w:rsidTr="0047270B">
        <w:tc>
          <w:tcPr>
            <w:tcW w:w="4730"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Заказчик</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c>
          <w:tcPr>
            <w:tcW w:w="4734"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Исполнитель</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r>
    </w:tbl>
    <w:p w:rsidR="00861E25" w:rsidRPr="00B324DB" w:rsidRDefault="00861E25" w:rsidP="0077542C">
      <w:pPr>
        <w:ind w:firstLine="709"/>
        <w:jc w:val="both"/>
        <w:rPr>
          <w:rFonts w:ascii="PT Astra Serif" w:hAnsi="PT Astra Serif"/>
          <w:color w:val="00000A"/>
          <w:sz w:val="24"/>
          <w:szCs w:val="24"/>
        </w:rPr>
      </w:pPr>
    </w:p>
    <w:p w:rsidR="001A01FD" w:rsidRPr="00B324DB" w:rsidRDefault="001A01FD"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6B458E" w:rsidRDefault="006B458E" w:rsidP="00AC5BC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lastRenderedPageBreak/>
        <w:t>Приложение № 2</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к муниципальному контракту</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 ____ от «___» _______ 20</w:t>
      </w:r>
      <w:r w:rsidR="00A054FA"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spacing w:after="60"/>
        <w:jc w:val="center"/>
        <w:rPr>
          <w:rFonts w:ascii="PT Astra Serif" w:hAnsi="PT Astra Serif"/>
          <w:sz w:val="24"/>
          <w:szCs w:val="24"/>
        </w:rPr>
      </w:pPr>
      <w:r w:rsidRPr="00B324DB">
        <w:rPr>
          <w:rFonts w:ascii="PT Astra Serif" w:hAnsi="PT Astra Serif"/>
          <w:sz w:val="24"/>
          <w:szCs w:val="24"/>
        </w:rPr>
        <w:t>Спецификация</w:t>
      </w:r>
    </w:p>
    <w:p w:rsidR="00DA06F3" w:rsidRPr="00B324D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324D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контракта, рублей</w:t>
            </w:r>
          </w:p>
        </w:tc>
      </w:tr>
      <w:tr w:rsidR="00DA06F3"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r>
      <w:tr w:rsidR="008052D6"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r>
      <w:tr w:rsidR="00DA06F3" w:rsidRPr="00B324D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324D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r>
    </w:tbl>
    <w:p w:rsidR="00DA06F3" w:rsidRPr="00B324DB" w:rsidRDefault="00DA06F3" w:rsidP="00DA06F3">
      <w:pPr>
        <w:spacing w:after="60"/>
        <w:ind w:firstLine="567"/>
        <w:jc w:val="both"/>
        <w:rPr>
          <w:rFonts w:ascii="PT Astra Serif" w:hAnsi="PT Astra Serif"/>
          <w:sz w:val="24"/>
          <w:szCs w:val="24"/>
        </w:rPr>
      </w:pPr>
      <w:r w:rsidRPr="00B324DB">
        <w:rPr>
          <w:rFonts w:ascii="PT Astra Serif" w:hAnsi="PT Astra Serif"/>
          <w:sz w:val="24"/>
          <w:szCs w:val="24"/>
        </w:rPr>
        <w:t>Итого</w:t>
      </w:r>
      <w:proofErr w:type="gramStart"/>
      <w:r w:rsidRPr="00B324DB">
        <w:rPr>
          <w:rFonts w:ascii="PT Astra Serif" w:hAnsi="PT Astra Serif"/>
          <w:sz w:val="24"/>
          <w:szCs w:val="24"/>
        </w:rPr>
        <w:t xml:space="preserve">: _________ (__________________________________________) </w:t>
      </w:r>
      <w:proofErr w:type="gramEnd"/>
      <w:r w:rsidRPr="00B324D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324D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324DB" w:rsidTr="00DA06F3">
        <w:tc>
          <w:tcPr>
            <w:tcW w:w="4785" w:type="dxa"/>
          </w:tcPr>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b/>
                <w:sz w:val="24"/>
                <w:szCs w:val="24"/>
              </w:rPr>
            </w:pPr>
            <w:r w:rsidRPr="00B324DB">
              <w:rPr>
                <w:rFonts w:ascii="PT Astra Serif" w:hAnsi="PT Astra Serif"/>
                <w:b/>
                <w:sz w:val="24"/>
                <w:szCs w:val="24"/>
              </w:rPr>
              <w:t>Заказчик</w:t>
            </w: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AA7E58"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 xml:space="preserve">_______________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c>
          <w:tcPr>
            <w:tcW w:w="4786" w:type="dxa"/>
          </w:tcPr>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b/>
                <w:sz w:val="24"/>
                <w:szCs w:val="24"/>
              </w:rPr>
            </w:pPr>
            <w:r w:rsidRPr="00B324DB">
              <w:rPr>
                <w:rFonts w:ascii="PT Astra Serif" w:hAnsi="PT Astra Serif"/>
                <w:b/>
                <w:sz w:val="24"/>
                <w:szCs w:val="24"/>
              </w:rPr>
              <w:t>Исполнитель</w:t>
            </w: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AA7E58"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_______________</w:t>
            </w:r>
            <w:r w:rsidR="00DA06F3" w:rsidRPr="00B324DB">
              <w:rPr>
                <w:rFonts w:ascii="PT Astra Serif" w:hAnsi="PT Astra Serif"/>
                <w:sz w:val="24"/>
                <w:szCs w:val="24"/>
              </w:rPr>
              <w:t xml:space="preserve"> </w:t>
            </w:r>
            <w:r w:rsidRPr="00B324DB">
              <w:rPr>
                <w:rFonts w:ascii="PT Astra Serif" w:hAnsi="PT Astra Serif"/>
                <w:sz w:val="24"/>
                <w:szCs w:val="24"/>
              </w:rPr>
              <w:t xml:space="preserve">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r>
    </w:tbl>
    <w:p w:rsidR="00DA06F3" w:rsidRPr="00B324DB" w:rsidRDefault="00DA06F3" w:rsidP="00B43DBB">
      <w:pPr>
        <w:ind w:firstLine="567"/>
        <w:jc w:val="both"/>
        <w:rPr>
          <w:rFonts w:ascii="PT Astra Serif" w:hAnsi="PT Astra Serif"/>
          <w:sz w:val="24"/>
          <w:szCs w:val="24"/>
        </w:rPr>
      </w:pPr>
    </w:p>
    <w:sectPr w:rsidR="00DA06F3" w:rsidRPr="00B324DB" w:rsidSect="00E139F8">
      <w:footerReference w:type="default" r:id="rId14"/>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20D" w:rsidRDefault="004D720D">
      <w:r>
        <w:separator/>
      </w:r>
    </w:p>
  </w:endnote>
  <w:endnote w:type="continuationSeparator" w:id="0">
    <w:p w:rsidR="004D720D" w:rsidRDefault="004D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6F59BF">
          <w:rPr>
            <w:noProof/>
          </w:rPr>
          <w:t>4</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20D" w:rsidRDefault="004D720D">
      <w:r>
        <w:separator/>
      </w:r>
    </w:p>
  </w:footnote>
  <w:footnote w:type="continuationSeparator" w:id="0">
    <w:p w:rsidR="004D720D" w:rsidRDefault="004D720D">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2"/>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040D2"/>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064C"/>
    <w:rsid w:val="004A3762"/>
    <w:rsid w:val="004B77D9"/>
    <w:rsid w:val="004C3828"/>
    <w:rsid w:val="004D07DE"/>
    <w:rsid w:val="004D13C6"/>
    <w:rsid w:val="004D720D"/>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6A0C"/>
    <w:rsid w:val="005A71C3"/>
    <w:rsid w:val="005A74ED"/>
    <w:rsid w:val="005B2353"/>
    <w:rsid w:val="005B4E40"/>
    <w:rsid w:val="005B56C1"/>
    <w:rsid w:val="005B667E"/>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458E"/>
    <w:rsid w:val="006B7FE2"/>
    <w:rsid w:val="006C40C5"/>
    <w:rsid w:val="006C7C03"/>
    <w:rsid w:val="006D1E08"/>
    <w:rsid w:val="006D4ADD"/>
    <w:rsid w:val="006E0821"/>
    <w:rsid w:val="006E4CB7"/>
    <w:rsid w:val="006F54AF"/>
    <w:rsid w:val="006F59B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673C9"/>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5BC3"/>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4756A"/>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952"/>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E4B34"/>
    <w:rsid w:val="00DF5DD2"/>
    <w:rsid w:val="00DF63A3"/>
    <w:rsid w:val="00DF6574"/>
    <w:rsid w:val="00E10712"/>
    <w:rsid w:val="00E119CC"/>
    <w:rsid w:val="00E13746"/>
    <w:rsid w:val="00E139F8"/>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EF2A96"/>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sik@u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EB8C-59EE-48D5-87A8-B80DEB4E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22</Pages>
  <Words>9167</Words>
  <Characters>52252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62</cp:revision>
  <cp:lastPrinted>2025-02-19T06:55:00Z</cp:lastPrinted>
  <dcterms:created xsi:type="dcterms:W3CDTF">2024-01-25T09:55:00Z</dcterms:created>
  <dcterms:modified xsi:type="dcterms:W3CDTF">2025-02-20T07:59:00Z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